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7502" w14:textId="55590020" w:rsidR="00184516" w:rsidRDefault="00184516" w:rsidP="00CC4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ADPR 3960</w:t>
      </w:r>
    </w:p>
    <w:p w14:paraId="46487F04" w14:textId="595202D4" w:rsidR="00184516" w:rsidRDefault="00184516" w:rsidP="00CC4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Script Assignment</w:t>
      </w:r>
    </w:p>
    <w:p w14:paraId="46698793" w14:textId="28D30655" w:rsidR="00184516" w:rsidRDefault="00184516" w:rsidP="00CC4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5644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046A2BDC" w14:textId="77777777" w:rsidR="00184516" w:rsidRDefault="00184516" w:rsidP="00CC41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38436" w14:textId="77777777" w:rsidR="003918E1" w:rsidRDefault="003918E1" w:rsidP="00CC41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C0474" w14:textId="77777777" w:rsidR="003918E1" w:rsidRDefault="003918E1" w:rsidP="00CC41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49337" w14:textId="0205F19E" w:rsidR="00ED0588" w:rsidRDefault="00C10491" w:rsidP="00CC4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F0202">
        <w:rPr>
          <w:rFonts w:ascii="Times New Roman" w:hAnsi="Times New Roman" w:cs="Times New Roman"/>
          <w:sz w:val="24"/>
          <w:szCs w:val="24"/>
        </w:rPr>
        <w:t>It’s Time for Change</w:t>
      </w:r>
      <w:r w:rsidR="00B25B8A">
        <w:rPr>
          <w:rFonts w:ascii="Times New Roman" w:hAnsi="Times New Roman" w:cs="Times New Roman"/>
          <w:sz w:val="24"/>
          <w:szCs w:val="24"/>
        </w:rPr>
        <w:t>: Make Abortion Accessible</w:t>
      </w:r>
      <w:r>
        <w:rPr>
          <w:rFonts w:ascii="Times New Roman" w:hAnsi="Times New Roman" w:cs="Times New Roman"/>
          <w:sz w:val="24"/>
          <w:szCs w:val="24"/>
        </w:rPr>
        <w:t>” Script</w:t>
      </w:r>
    </w:p>
    <w:p w14:paraId="7590E963" w14:textId="77777777" w:rsidR="00ED0588" w:rsidRDefault="00ED0588" w:rsidP="00CC4156">
      <w:pPr>
        <w:spacing w:after="0"/>
      </w:pPr>
    </w:p>
    <w:p w14:paraId="64FE8CA4" w14:textId="77777777" w:rsidR="00EA0B47" w:rsidRDefault="00EA0B47" w:rsidP="00CC4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 Shweta Krishnan</w:t>
      </w:r>
    </w:p>
    <w:p w14:paraId="41163B8B" w14:textId="4F6A35D9" w:rsidR="00BD25CE" w:rsidRDefault="00BD25CE" w:rsidP="00CC4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Actor:</w:t>
      </w:r>
      <w:r w:rsidR="007712E6">
        <w:rPr>
          <w:rFonts w:ascii="Times New Roman" w:hAnsi="Times New Roman" w:cs="Times New Roman"/>
          <w:sz w:val="24"/>
          <w:szCs w:val="24"/>
        </w:rPr>
        <w:t xml:space="preserve"> </w:t>
      </w:r>
      <w:r w:rsidR="007F0403">
        <w:rPr>
          <w:rFonts w:ascii="Times New Roman" w:hAnsi="Times New Roman" w:cs="Times New Roman"/>
          <w:sz w:val="24"/>
          <w:szCs w:val="24"/>
        </w:rPr>
        <w:t>Footage of woman, husband, and the doctor</w:t>
      </w:r>
    </w:p>
    <w:p w14:paraId="335CD324" w14:textId="78A2F22C" w:rsidR="00BD25CE" w:rsidRDefault="00600A81" w:rsidP="00CC4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Morgan Freeman</w:t>
      </w:r>
      <w:r w:rsidR="00BD25CE">
        <w:rPr>
          <w:rFonts w:ascii="Times New Roman" w:hAnsi="Times New Roman" w:cs="Times New Roman"/>
          <w:sz w:val="24"/>
          <w:szCs w:val="24"/>
        </w:rPr>
        <w:t xml:space="preserve"> voiceover</w:t>
      </w:r>
    </w:p>
    <w:p w14:paraId="3474FB84" w14:textId="4CC99769" w:rsidR="00656538" w:rsidRDefault="00656538" w:rsidP="00CC4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Editor:</w:t>
      </w:r>
      <w:r w:rsidR="000507E8">
        <w:rPr>
          <w:rFonts w:ascii="Times New Roman" w:hAnsi="Times New Roman" w:cs="Times New Roman"/>
          <w:sz w:val="24"/>
          <w:szCs w:val="24"/>
        </w:rPr>
        <w:t xml:space="preserve"> Shweta Krishnan</w:t>
      </w:r>
    </w:p>
    <w:p w14:paraId="4FD9B400" w14:textId="0EB5DF7D" w:rsidR="00C10491" w:rsidRPr="00EA0B47" w:rsidRDefault="00656538" w:rsidP="00CC4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Sponsor:</w:t>
      </w:r>
      <w:r w:rsidR="000212FD">
        <w:rPr>
          <w:rFonts w:ascii="Times New Roman" w:hAnsi="Times New Roman" w:cs="Times New Roman"/>
          <w:sz w:val="24"/>
          <w:szCs w:val="24"/>
        </w:rPr>
        <w:t xml:space="preserve"> Center for Reproductive Rights</w:t>
      </w:r>
      <w:r w:rsidR="00C10491" w:rsidRPr="00EA0B4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4852" w14:paraId="43E978F1" w14:textId="77777777" w:rsidTr="0015121C">
        <w:trPr>
          <w:trHeight w:val="12590"/>
        </w:trPr>
        <w:tc>
          <w:tcPr>
            <w:tcW w:w="4675" w:type="dxa"/>
          </w:tcPr>
          <w:p w14:paraId="65B61E38" w14:textId="77777777" w:rsidR="003E4852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Video</w:t>
            </w:r>
          </w:p>
          <w:p w14:paraId="4EC0871A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0D68B19" w14:textId="7F0F54F6" w:rsidR="00BE0D54" w:rsidRPr="00BE0D54" w:rsidRDefault="00B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Woman and her husband sit in a doctor’s office waiting impatiently</w:t>
            </w:r>
            <w:r w:rsidR="0037456F">
              <w:rPr>
                <w:rFonts w:ascii="Times New Roman" w:hAnsi="Times New Roman" w:cs="Times New Roman"/>
                <w:sz w:val="24"/>
                <w:szCs w:val="24"/>
              </w:rPr>
              <w:t xml:space="preserve"> with their faces in their hands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689D0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C2064" w14:textId="09206831" w:rsidR="00BD7593" w:rsidRDefault="0027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 walks into the room.</w:t>
            </w:r>
          </w:p>
          <w:p w14:paraId="23DE66FE" w14:textId="77777777" w:rsidR="0037456F" w:rsidRDefault="00374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EB20" w14:textId="2467BDB2" w:rsidR="0037456F" w:rsidRDefault="0037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and her husband immediately look up.</w:t>
            </w:r>
          </w:p>
          <w:p w14:paraId="73E1BCCD" w14:textId="77777777" w:rsidR="00217E21" w:rsidRDefault="0021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18B5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634F" w14:textId="428A3173" w:rsidR="00BD7593" w:rsidRDefault="0037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 moves towards the patient.</w:t>
            </w:r>
          </w:p>
          <w:p w14:paraId="487B38DA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B146D" w14:textId="77777777" w:rsidR="004D1E57" w:rsidRDefault="004D1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E913" w14:textId="180C54BA" w:rsidR="00BD7593" w:rsidRDefault="009B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Woman and husband look at doctor in disbelief. </w:t>
            </w:r>
          </w:p>
          <w:p w14:paraId="4C119AEF" w14:textId="77777777" w:rsidR="00B75394" w:rsidRDefault="00B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904E1" w14:textId="77777777" w:rsidR="00B75394" w:rsidRDefault="00B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785D6" w14:textId="77777777" w:rsidR="00B75394" w:rsidRDefault="00B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7A81E" w14:textId="77777777" w:rsidR="00B75394" w:rsidRDefault="00B75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936D" w14:textId="56061D1C" w:rsidR="00BD7593" w:rsidRDefault="0050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Woman is shown sobbing in her hands as her husband tries to comfort her.</w:t>
            </w:r>
          </w:p>
          <w:p w14:paraId="41F36E1E" w14:textId="77777777" w:rsidR="00FF2E92" w:rsidRDefault="00FF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BC922" w14:textId="77777777" w:rsidR="00FF2E92" w:rsidRDefault="00FF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A653" w14:textId="77777777" w:rsidR="00A742A0" w:rsidRDefault="00A74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81227" w14:textId="3C19279E" w:rsidR="00BD7593" w:rsidRDefault="00616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Woman wipes her tears away</w:t>
            </w:r>
            <w:r w:rsidR="00314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CCB586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0633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80FA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0A13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3905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B8174" w14:textId="526F4E46" w:rsidR="009A35BB" w:rsidRDefault="00D9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Camera pans to husband, who is complete shock.</w:t>
            </w:r>
            <w:r w:rsidR="00ED2334">
              <w:rPr>
                <w:rFonts w:ascii="Times New Roman" w:hAnsi="Times New Roman" w:cs="Times New Roman"/>
                <w:sz w:val="24"/>
                <w:szCs w:val="24"/>
              </w:rPr>
              <w:t xml:space="preserve"> Doctor walks out of the room</w:t>
            </w:r>
            <w:r w:rsidR="0067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F63F90" w14:textId="77777777" w:rsidR="00FF2E92" w:rsidRDefault="00FF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ED262" w14:textId="77777777" w:rsidR="00FF2E92" w:rsidRDefault="00FF2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7F3C" w14:textId="0511B784" w:rsidR="00BD7593" w:rsidRDefault="00B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Abruptly cuts to black screen.</w:t>
            </w:r>
          </w:p>
          <w:p w14:paraId="093A068B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148C0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B8714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6DEA" w14:textId="77777777" w:rsidR="00CB2541" w:rsidRDefault="00CB2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B134" w14:textId="325357A0" w:rsidR="00BD7593" w:rsidRDefault="003F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Center for Reproductive Rights logo </w:t>
            </w:r>
            <w:r w:rsidR="008E6137">
              <w:rPr>
                <w:rFonts w:ascii="Times New Roman" w:hAnsi="Times New Roman" w:cs="Times New Roman"/>
                <w:sz w:val="24"/>
                <w:szCs w:val="24"/>
              </w:rPr>
              <w:t>pops onto the screen in white text and slowly fades into the black background.</w:t>
            </w:r>
          </w:p>
          <w:p w14:paraId="626C3EF9" w14:textId="77777777" w:rsidR="005F175C" w:rsidRDefault="005F1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11F9D" w14:textId="1FC37B92" w:rsidR="00BD7593" w:rsidRPr="00BD7593" w:rsidRDefault="00BD7593" w:rsidP="00BD7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</w:t>
            </w:r>
          </w:p>
        </w:tc>
        <w:tc>
          <w:tcPr>
            <w:tcW w:w="4675" w:type="dxa"/>
          </w:tcPr>
          <w:p w14:paraId="1FA833FD" w14:textId="77777777" w:rsidR="003E4852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Audio</w:t>
            </w:r>
          </w:p>
          <w:p w14:paraId="1A0187E9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2BBE33C" w14:textId="48865024" w:rsidR="00BD7593" w:rsidRPr="00885627" w:rsidRDefault="0088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Ominous music increasing in the background.</w:t>
            </w:r>
          </w:p>
          <w:p w14:paraId="1776E7C5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F9E5F2E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0314D91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8874F01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546A499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D50D9FF" w14:textId="4F26B322" w:rsidR="00BD7593" w:rsidRDefault="0037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Ominous music stops. Brief moment of silence.</w:t>
            </w:r>
          </w:p>
          <w:p w14:paraId="60C94A8E" w14:textId="77777777" w:rsidR="0037456F" w:rsidRPr="0037456F" w:rsidRDefault="00374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7F4E5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95A4507" w14:textId="7F4F8334" w:rsidR="00BD7593" w:rsidRPr="0037456F" w:rsidRDefault="0037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Doctor [sound on film (SOF)]: </w:t>
            </w:r>
            <w:r w:rsidR="009B571C">
              <w:rPr>
                <w:rFonts w:ascii="Times New Roman" w:hAnsi="Times New Roman" w:cs="Times New Roman"/>
                <w:sz w:val="24"/>
                <w:szCs w:val="24"/>
              </w:rPr>
              <w:t xml:space="preserve">I’m afraid </w:t>
            </w:r>
            <w:r w:rsidR="0050059A">
              <w:rPr>
                <w:rFonts w:ascii="Times New Roman" w:hAnsi="Times New Roman" w:cs="Times New Roman"/>
                <w:sz w:val="24"/>
                <w:szCs w:val="24"/>
              </w:rPr>
              <w:t>I have bad news for you. There’s no easy way to say this, but</w:t>
            </w:r>
            <w:r w:rsidR="003830A4">
              <w:rPr>
                <w:rFonts w:ascii="Times New Roman" w:hAnsi="Times New Roman" w:cs="Times New Roman"/>
                <w:sz w:val="24"/>
                <w:szCs w:val="24"/>
              </w:rPr>
              <w:t xml:space="preserve"> you have an ectopic pregnancy.</w:t>
            </w:r>
          </w:p>
          <w:p w14:paraId="5808F1AB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DE7560C" w14:textId="31B1FFCC" w:rsidR="00DA7DCA" w:rsidRDefault="009B57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Doctor [sound on film (SOF)]: </w:t>
            </w:r>
            <w:r w:rsidR="00BF4366">
              <w:rPr>
                <w:rFonts w:ascii="Times New Roman" w:hAnsi="Times New Roman" w:cs="Times New Roman"/>
                <w:sz w:val="24"/>
                <w:szCs w:val="24"/>
              </w:rPr>
              <w:t>Your baby is growing in the fallopian tube, which will most likely rupture and cause life-threatening internal bleeding.</w:t>
            </w:r>
          </w:p>
          <w:p w14:paraId="42A8610F" w14:textId="7CB7DCB4" w:rsidR="00BD7593" w:rsidRDefault="00BD7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647F4" w14:textId="4906FAB3" w:rsidR="001F2FD6" w:rsidRDefault="001F2FD6" w:rsidP="001F2F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Doctor [sound on film (SOF)]: </w:t>
            </w:r>
            <w:r w:rsidR="00AF6B3D">
              <w:rPr>
                <w:rFonts w:ascii="Times New Roman" w:hAnsi="Times New Roman" w:cs="Times New Roman"/>
                <w:sz w:val="24"/>
                <w:szCs w:val="24"/>
              </w:rPr>
              <w:t xml:space="preserve">I’m sorry.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 have no choice. You must go through with the pregnancy. I cannot help you.</w:t>
            </w:r>
          </w:p>
          <w:p w14:paraId="332F1A24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054CE84" w14:textId="300D22CC" w:rsidR="00BD7593" w:rsidRPr="00417F25" w:rsidRDefault="0041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Woman [sound on film (SOF)]: </w:t>
            </w:r>
            <w:r w:rsidR="00942F1E">
              <w:rPr>
                <w:rFonts w:ascii="Times New Roman" w:hAnsi="Times New Roman" w:cs="Times New Roman"/>
                <w:sz w:val="24"/>
                <w:szCs w:val="24"/>
              </w:rPr>
              <w:t xml:space="preserve">Don’t I </w:t>
            </w:r>
            <w:r w:rsidR="00F843A1">
              <w:rPr>
                <w:rFonts w:ascii="Times New Roman" w:hAnsi="Times New Roman" w:cs="Times New Roman"/>
                <w:sz w:val="24"/>
                <w:szCs w:val="24"/>
              </w:rPr>
              <w:t xml:space="preserve">get to choose </w:t>
            </w:r>
            <w:r w:rsidR="00942F1E">
              <w:rPr>
                <w:rFonts w:ascii="Times New Roman" w:hAnsi="Times New Roman" w:cs="Times New Roman"/>
                <w:sz w:val="24"/>
                <w:szCs w:val="24"/>
              </w:rPr>
              <w:t>what happens to me and my baby?</w:t>
            </w:r>
          </w:p>
          <w:p w14:paraId="57CF4688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29A0EE3" w14:textId="06AC672E" w:rsidR="003143E5" w:rsidRDefault="0031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Doctor [sound on film (SOF)]: </w:t>
            </w:r>
            <w:r w:rsidR="00DC61C7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1A72F8">
              <w:rPr>
                <w:rFonts w:ascii="Times New Roman" w:hAnsi="Times New Roman" w:cs="Times New Roman"/>
                <w:sz w:val="24"/>
                <w:szCs w:val="24"/>
              </w:rPr>
              <w:t xml:space="preserve">You must </w:t>
            </w:r>
            <w:r w:rsidR="00F203E3">
              <w:rPr>
                <w:rFonts w:ascii="Times New Roman" w:hAnsi="Times New Roman" w:cs="Times New Roman"/>
                <w:sz w:val="24"/>
                <w:szCs w:val="24"/>
              </w:rPr>
              <w:t>have this baby- no matter what it does to you.</w:t>
            </w:r>
          </w:p>
          <w:p w14:paraId="14F9A867" w14:textId="77777777" w:rsidR="00FF2E92" w:rsidRDefault="00FF2E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8C0D744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B28F051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33310B6" w14:textId="4AE27D3A" w:rsidR="00BD7593" w:rsidRDefault="00B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Silence.</w:t>
            </w:r>
          </w:p>
          <w:p w14:paraId="6B622EE1" w14:textId="77777777" w:rsidR="00BE0D54" w:rsidRDefault="00BE0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68744" w14:textId="62D50EA2" w:rsidR="00BE0D54" w:rsidRPr="00BE0D54" w:rsidRDefault="00BE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Morgan Freeman narrator: Who else has to experience this pain? How many mothers have to </w:t>
            </w:r>
            <w:r w:rsidR="00885627">
              <w:rPr>
                <w:rFonts w:ascii="Times New Roman" w:hAnsi="Times New Roman" w:cs="Times New Roman"/>
                <w:sz w:val="24"/>
                <w:szCs w:val="24"/>
              </w:rPr>
              <w:t>die before the government realizes? Banning abortions WILL NOT stop them. It’s time for change. Make abortion</w:t>
            </w:r>
            <w:r w:rsidR="00F26F0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5627">
              <w:rPr>
                <w:rFonts w:ascii="Times New Roman" w:hAnsi="Times New Roman" w:cs="Times New Roman"/>
                <w:sz w:val="24"/>
                <w:szCs w:val="24"/>
              </w:rPr>
              <w:t xml:space="preserve"> accessible for all women.</w:t>
            </w:r>
          </w:p>
          <w:p w14:paraId="0D496BAD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37FB760" w14:textId="77777777" w:rsidR="00BD7593" w:rsidRDefault="00BD759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6E96185" w14:textId="77777777" w:rsidR="008F78DA" w:rsidRDefault="008F78DA" w:rsidP="00BD7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6B70E" w14:textId="13C0CF9C" w:rsidR="00BD7593" w:rsidRPr="00BD7593" w:rsidRDefault="00BD7593" w:rsidP="00BD75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</w:t>
            </w:r>
          </w:p>
        </w:tc>
      </w:tr>
    </w:tbl>
    <w:p w14:paraId="78C9862A" w14:textId="42170900" w:rsidR="005C6961" w:rsidRPr="0015121C" w:rsidRDefault="005C6961" w:rsidP="007C523B">
      <w:pPr>
        <w:rPr>
          <w:sz w:val="2"/>
          <w:szCs w:val="2"/>
        </w:rPr>
      </w:pPr>
    </w:p>
    <w:sectPr w:rsidR="005C6961" w:rsidRPr="0015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40"/>
    <w:rsid w:val="00014297"/>
    <w:rsid w:val="000212FD"/>
    <w:rsid w:val="000507E8"/>
    <w:rsid w:val="001460D6"/>
    <w:rsid w:val="0015121C"/>
    <w:rsid w:val="00184516"/>
    <w:rsid w:val="001A72F8"/>
    <w:rsid w:val="001F2FD6"/>
    <w:rsid w:val="001F6B04"/>
    <w:rsid w:val="00217E21"/>
    <w:rsid w:val="00217EFD"/>
    <w:rsid w:val="00270582"/>
    <w:rsid w:val="002B4A6B"/>
    <w:rsid w:val="003143E5"/>
    <w:rsid w:val="0037456F"/>
    <w:rsid w:val="003830A4"/>
    <w:rsid w:val="003918E1"/>
    <w:rsid w:val="003E4852"/>
    <w:rsid w:val="003F245F"/>
    <w:rsid w:val="00417F25"/>
    <w:rsid w:val="004C313B"/>
    <w:rsid w:val="004D1E57"/>
    <w:rsid w:val="004F0202"/>
    <w:rsid w:val="0050059A"/>
    <w:rsid w:val="00511880"/>
    <w:rsid w:val="0056440B"/>
    <w:rsid w:val="005C6961"/>
    <w:rsid w:val="005F175C"/>
    <w:rsid w:val="00600A81"/>
    <w:rsid w:val="00616616"/>
    <w:rsid w:val="00656538"/>
    <w:rsid w:val="0065676B"/>
    <w:rsid w:val="0067568B"/>
    <w:rsid w:val="0067754A"/>
    <w:rsid w:val="007712E6"/>
    <w:rsid w:val="007C523B"/>
    <w:rsid w:val="007F0403"/>
    <w:rsid w:val="008850A5"/>
    <w:rsid w:val="00885627"/>
    <w:rsid w:val="008E6137"/>
    <w:rsid w:val="008F78DA"/>
    <w:rsid w:val="00942F1E"/>
    <w:rsid w:val="00950440"/>
    <w:rsid w:val="009804CE"/>
    <w:rsid w:val="009A35BB"/>
    <w:rsid w:val="009B571C"/>
    <w:rsid w:val="00A742A0"/>
    <w:rsid w:val="00A8026F"/>
    <w:rsid w:val="00A96851"/>
    <w:rsid w:val="00AF6B3D"/>
    <w:rsid w:val="00B25B8A"/>
    <w:rsid w:val="00B75394"/>
    <w:rsid w:val="00B9776E"/>
    <w:rsid w:val="00BD25CE"/>
    <w:rsid w:val="00BD7593"/>
    <w:rsid w:val="00BE0D54"/>
    <w:rsid w:val="00BF4366"/>
    <w:rsid w:val="00BF614B"/>
    <w:rsid w:val="00C10491"/>
    <w:rsid w:val="00C1427A"/>
    <w:rsid w:val="00CB2541"/>
    <w:rsid w:val="00CC4156"/>
    <w:rsid w:val="00D9276D"/>
    <w:rsid w:val="00D945C7"/>
    <w:rsid w:val="00DA7DCA"/>
    <w:rsid w:val="00DC61C7"/>
    <w:rsid w:val="00E3120A"/>
    <w:rsid w:val="00EA0B47"/>
    <w:rsid w:val="00ED0588"/>
    <w:rsid w:val="00ED2334"/>
    <w:rsid w:val="00F203E3"/>
    <w:rsid w:val="00F26F0C"/>
    <w:rsid w:val="00F843A1"/>
    <w:rsid w:val="00FB7B51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CC8C"/>
  <w15:chartTrackingRefBased/>
  <w15:docId w15:val="{95904D7E-7879-4D79-B9B5-73A701B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4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4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4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4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4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4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4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44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FB27-26B0-4B55-8A14-6E8F29F7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Krishnan</dc:creator>
  <cp:keywords/>
  <dc:description/>
  <cp:lastModifiedBy>Shweta Krishnan</cp:lastModifiedBy>
  <cp:revision>125</cp:revision>
  <dcterms:created xsi:type="dcterms:W3CDTF">2024-04-01T14:03:00Z</dcterms:created>
  <dcterms:modified xsi:type="dcterms:W3CDTF">2024-04-05T17:23:00Z</dcterms:modified>
</cp:coreProperties>
</file>