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AA8D5" w14:textId="622D4306" w:rsidR="000C294A" w:rsidRDefault="006162B2" w:rsidP="00CE1968">
      <w:pPr>
        <w:spacing w:line="480" w:lineRule="auto"/>
        <w:rPr>
          <w:rFonts w:ascii="Times New Roman" w:hAnsi="Times New Roman" w:cs="Times New Roman"/>
        </w:rPr>
      </w:pPr>
      <w:r>
        <w:rPr>
          <w:rFonts w:ascii="Times New Roman" w:hAnsi="Times New Roman" w:cs="Times New Roman"/>
        </w:rPr>
        <w:t>Anthony Lynham MP</w:t>
      </w:r>
    </w:p>
    <w:p w14:paraId="42CB8326" w14:textId="12E77110" w:rsidR="00D1541A" w:rsidRDefault="006162B2" w:rsidP="00CE1968">
      <w:pPr>
        <w:spacing w:line="480" w:lineRule="auto"/>
        <w:rPr>
          <w:rFonts w:ascii="Times New Roman" w:hAnsi="Times New Roman" w:cs="Times New Roman"/>
        </w:rPr>
      </w:pPr>
      <w:r>
        <w:rPr>
          <w:rFonts w:ascii="Times New Roman" w:hAnsi="Times New Roman" w:cs="Times New Roman"/>
        </w:rPr>
        <w:t>Minister for Natural Resources, Mines and Energy</w:t>
      </w:r>
    </w:p>
    <w:p w14:paraId="79A4A331" w14:textId="203719AC" w:rsidR="00EF1872" w:rsidRDefault="00D74451" w:rsidP="00CE1968">
      <w:pPr>
        <w:spacing w:line="480" w:lineRule="auto"/>
        <w:rPr>
          <w:rFonts w:ascii="Times New Roman" w:hAnsi="Times New Roman" w:cs="Times New Roman"/>
        </w:rPr>
      </w:pPr>
      <w:r>
        <w:rPr>
          <w:rFonts w:ascii="Times New Roman" w:hAnsi="Times New Roman" w:cs="Times New Roman"/>
        </w:rPr>
        <w:t>1 William Street</w:t>
      </w:r>
    </w:p>
    <w:p w14:paraId="0CF85D39" w14:textId="2F1D06F6" w:rsidR="00D74451" w:rsidRDefault="00D74451" w:rsidP="00CE1968">
      <w:pPr>
        <w:spacing w:line="480" w:lineRule="auto"/>
        <w:rPr>
          <w:rFonts w:ascii="Times New Roman" w:hAnsi="Times New Roman" w:cs="Times New Roman"/>
        </w:rPr>
      </w:pPr>
      <w:r>
        <w:rPr>
          <w:rFonts w:ascii="Times New Roman" w:hAnsi="Times New Roman" w:cs="Times New Roman"/>
        </w:rPr>
        <w:t>Brisbane QLD 4000</w:t>
      </w:r>
    </w:p>
    <w:p w14:paraId="20B27C41" w14:textId="444156CC" w:rsidR="004B5B37" w:rsidRDefault="00D74451" w:rsidP="00CE1968">
      <w:pPr>
        <w:spacing w:line="480" w:lineRule="auto"/>
        <w:rPr>
          <w:rFonts w:ascii="Times New Roman" w:hAnsi="Times New Roman" w:cs="Times New Roman"/>
        </w:rPr>
      </w:pPr>
      <w:r>
        <w:rPr>
          <w:rFonts w:ascii="Times New Roman" w:hAnsi="Times New Roman" w:cs="Times New Roman"/>
        </w:rPr>
        <w:t>nrm@ministerial.qld.gov.au</w:t>
      </w:r>
    </w:p>
    <w:p w14:paraId="1797F60A" w14:textId="77777777" w:rsidR="00EF1872" w:rsidRDefault="00EF1872" w:rsidP="00CE1968">
      <w:pPr>
        <w:spacing w:line="480" w:lineRule="auto"/>
        <w:rPr>
          <w:rFonts w:ascii="Times New Roman" w:hAnsi="Times New Roman" w:cs="Times New Roman"/>
        </w:rPr>
      </w:pPr>
    </w:p>
    <w:p w14:paraId="158C41FB" w14:textId="4341FF3C" w:rsidR="00EF1872" w:rsidRDefault="00EF1872" w:rsidP="00CE1968">
      <w:pPr>
        <w:spacing w:line="480" w:lineRule="auto"/>
        <w:jc w:val="center"/>
        <w:rPr>
          <w:rFonts w:ascii="Times New Roman" w:hAnsi="Times New Roman" w:cs="Times New Roman"/>
        </w:rPr>
      </w:pPr>
      <w:r>
        <w:rPr>
          <w:rFonts w:ascii="Times New Roman" w:hAnsi="Times New Roman" w:cs="Times New Roman"/>
        </w:rPr>
        <w:t>The Effects of Coal Mining on the Great Barrier Reef</w:t>
      </w:r>
    </w:p>
    <w:p w14:paraId="3BC69ADA" w14:textId="77777777" w:rsidR="00EF1872" w:rsidRDefault="00EF1872" w:rsidP="00CE1968">
      <w:pPr>
        <w:spacing w:line="480" w:lineRule="auto"/>
        <w:jc w:val="center"/>
        <w:rPr>
          <w:rFonts w:ascii="Times New Roman" w:hAnsi="Times New Roman" w:cs="Times New Roman"/>
        </w:rPr>
      </w:pPr>
    </w:p>
    <w:p w14:paraId="7A5C5551" w14:textId="749C3F96" w:rsidR="00EF1872" w:rsidRDefault="00D74451" w:rsidP="00CE1968">
      <w:pPr>
        <w:spacing w:line="480" w:lineRule="auto"/>
        <w:rPr>
          <w:rFonts w:ascii="Times New Roman" w:hAnsi="Times New Roman" w:cs="Times New Roman"/>
        </w:rPr>
      </w:pPr>
      <w:r>
        <w:rPr>
          <w:rFonts w:ascii="Times New Roman" w:hAnsi="Times New Roman" w:cs="Times New Roman"/>
        </w:rPr>
        <w:t>Dear Dr. Lynham</w:t>
      </w:r>
      <w:r w:rsidR="00EF1872">
        <w:rPr>
          <w:rFonts w:ascii="Times New Roman" w:hAnsi="Times New Roman" w:cs="Times New Roman"/>
        </w:rPr>
        <w:t>,</w:t>
      </w:r>
    </w:p>
    <w:p w14:paraId="4D2F6008" w14:textId="47DA9610" w:rsidR="00EF1872" w:rsidRDefault="00EF1872" w:rsidP="00CE1968">
      <w:pPr>
        <w:spacing w:line="480" w:lineRule="auto"/>
        <w:rPr>
          <w:rFonts w:ascii="Times New Roman" w:hAnsi="Times New Roman" w:cs="Times New Roman"/>
        </w:rPr>
      </w:pPr>
      <w:r>
        <w:rPr>
          <w:rFonts w:ascii="Times New Roman" w:hAnsi="Times New Roman" w:cs="Times New Roman"/>
        </w:rPr>
        <w:tab/>
      </w:r>
      <w:r w:rsidR="00332FF7">
        <w:rPr>
          <w:rFonts w:ascii="Times New Roman" w:hAnsi="Times New Roman" w:cs="Times New Roman"/>
        </w:rPr>
        <w:t>I am</w:t>
      </w:r>
      <w:r w:rsidR="004C6475">
        <w:rPr>
          <w:rFonts w:ascii="Times New Roman" w:hAnsi="Times New Roman" w:cs="Times New Roman"/>
        </w:rPr>
        <w:t xml:space="preserve"> currently</w:t>
      </w:r>
      <w:r w:rsidR="00332FF7">
        <w:rPr>
          <w:rFonts w:ascii="Times New Roman" w:hAnsi="Times New Roman" w:cs="Times New Roman"/>
        </w:rPr>
        <w:t xml:space="preserve"> </w:t>
      </w:r>
      <w:r w:rsidR="004C6475">
        <w:rPr>
          <w:rFonts w:ascii="Times New Roman" w:hAnsi="Times New Roman" w:cs="Times New Roman"/>
        </w:rPr>
        <w:t xml:space="preserve">a third-year student studying real estate at the University of Georgia’s Terry College of Business. After attending a study abroad in Australia and spending a week on Lady Elliot Island </w:t>
      </w:r>
      <w:r w:rsidR="00FF4CCD">
        <w:rPr>
          <w:rFonts w:ascii="Times New Roman" w:hAnsi="Times New Roman" w:cs="Times New Roman"/>
        </w:rPr>
        <w:t xml:space="preserve">in </w:t>
      </w:r>
      <w:r w:rsidR="00A01C08">
        <w:rPr>
          <w:rFonts w:ascii="Times New Roman" w:hAnsi="Times New Roman" w:cs="Times New Roman"/>
        </w:rPr>
        <w:t>Queensland, I became aware of the pressing issue of the rapid deterioration of the Great Barrier Reef.</w:t>
      </w:r>
      <w:r w:rsidR="007F27A7">
        <w:rPr>
          <w:rFonts w:ascii="Times New Roman" w:hAnsi="Times New Roman" w:cs="Times New Roman"/>
        </w:rPr>
        <w:t xml:space="preserve"> I was informed of a variety of factors that are leading to the destruction of this reef system including coral bleaching, </w:t>
      </w:r>
      <w:r w:rsidR="00D9372C">
        <w:rPr>
          <w:rFonts w:ascii="Times New Roman" w:hAnsi="Times New Roman" w:cs="Times New Roman"/>
        </w:rPr>
        <w:t xml:space="preserve">crown of thorns starfish, and ocean acidification. </w:t>
      </w:r>
      <w:r w:rsidR="009F132B">
        <w:rPr>
          <w:rFonts w:ascii="Times New Roman" w:hAnsi="Times New Roman" w:cs="Times New Roman"/>
        </w:rPr>
        <w:t>Most</w:t>
      </w:r>
      <w:r w:rsidR="00D9372C">
        <w:rPr>
          <w:rFonts w:ascii="Times New Roman" w:hAnsi="Times New Roman" w:cs="Times New Roman"/>
        </w:rPr>
        <w:t xml:space="preserve"> </w:t>
      </w:r>
      <w:r w:rsidR="00D74451">
        <w:rPr>
          <w:rFonts w:ascii="Times New Roman" w:hAnsi="Times New Roman" w:cs="Times New Roman"/>
        </w:rPr>
        <w:t xml:space="preserve">of </w:t>
      </w:r>
      <w:r w:rsidR="00D9372C">
        <w:rPr>
          <w:rFonts w:ascii="Times New Roman" w:hAnsi="Times New Roman" w:cs="Times New Roman"/>
        </w:rPr>
        <w:t>these factors are irreversible</w:t>
      </w:r>
      <w:r w:rsidR="00F90885">
        <w:rPr>
          <w:rFonts w:ascii="Times New Roman" w:hAnsi="Times New Roman" w:cs="Times New Roman"/>
        </w:rPr>
        <w:t xml:space="preserve"> and extremely difficult to regulate</w:t>
      </w:r>
      <w:r w:rsidR="009F132B">
        <w:rPr>
          <w:rFonts w:ascii="Times New Roman" w:hAnsi="Times New Roman" w:cs="Times New Roman"/>
        </w:rPr>
        <w:t xml:space="preserve"> through legislation</w:t>
      </w:r>
      <w:r w:rsidR="00D9372C">
        <w:rPr>
          <w:rFonts w:ascii="Times New Roman" w:hAnsi="Times New Roman" w:cs="Times New Roman"/>
        </w:rPr>
        <w:t>. However, I also learned that one of the leading causes of coral destruction is the effect of coal mining in Queensland and throughout Australia.</w:t>
      </w:r>
      <w:r w:rsidR="000D4AFF">
        <w:rPr>
          <w:rFonts w:ascii="Times New Roman" w:hAnsi="Times New Roman" w:cs="Times New Roman"/>
        </w:rPr>
        <w:t xml:space="preserve"> I know that this is something that the Australian government can control and interfere in so as the </w:t>
      </w:r>
      <w:r w:rsidR="00D74451">
        <w:rPr>
          <w:rFonts w:ascii="Times New Roman" w:hAnsi="Times New Roman" w:cs="Times New Roman"/>
        </w:rPr>
        <w:t>minister for natural resources, mines and energy in Queensland</w:t>
      </w:r>
      <w:r w:rsidR="000D4AFF">
        <w:rPr>
          <w:rFonts w:ascii="Times New Roman" w:hAnsi="Times New Roman" w:cs="Times New Roman"/>
        </w:rPr>
        <w:t>, I hope that this letter will convince you to take further action on this matter.</w:t>
      </w:r>
    </w:p>
    <w:p w14:paraId="6813AAFA" w14:textId="3A886BFC" w:rsidR="00E12786" w:rsidRDefault="00E12786" w:rsidP="00CE1968">
      <w:pPr>
        <w:spacing w:line="480" w:lineRule="auto"/>
        <w:rPr>
          <w:rFonts w:ascii="Times New Roman" w:hAnsi="Times New Roman" w:cs="Times New Roman"/>
        </w:rPr>
      </w:pPr>
      <w:r>
        <w:rPr>
          <w:rFonts w:ascii="Times New Roman" w:hAnsi="Times New Roman" w:cs="Times New Roman"/>
        </w:rPr>
        <w:tab/>
      </w:r>
      <w:r w:rsidR="00BA5032">
        <w:rPr>
          <w:rFonts w:ascii="Times New Roman" w:hAnsi="Times New Roman" w:cs="Times New Roman"/>
        </w:rPr>
        <w:t xml:space="preserve">Queensland has relied on coal as one of its most valuable exports for many years and the coal mining </w:t>
      </w:r>
      <w:r w:rsidR="00641685">
        <w:rPr>
          <w:rFonts w:ascii="Times New Roman" w:hAnsi="Times New Roman" w:cs="Times New Roman"/>
        </w:rPr>
        <w:t>industry has long been one of the most influential on</w:t>
      </w:r>
      <w:r w:rsidR="00BA5032">
        <w:rPr>
          <w:rFonts w:ascii="Times New Roman" w:hAnsi="Times New Roman" w:cs="Times New Roman"/>
        </w:rPr>
        <w:t xml:space="preserve"> the economy. </w:t>
      </w:r>
      <w:r w:rsidR="00641685">
        <w:rPr>
          <w:rFonts w:ascii="Times New Roman" w:hAnsi="Times New Roman" w:cs="Times New Roman"/>
        </w:rPr>
        <w:t xml:space="preserve">However, the increase in large-scale mining operations in Queensland has proved to be detrimental to the </w:t>
      </w:r>
      <w:r w:rsidR="00641685">
        <w:rPr>
          <w:rFonts w:ascii="Times New Roman" w:hAnsi="Times New Roman" w:cs="Times New Roman"/>
        </w:rPr>
        <w:lastRenderedPageBreak/>
        <w:t xml:space="preserve">ecosystem of the Great Barrier Reef. </w:t>
      </w:r>
      <w:r w:rsidR="00CF6ED8">
        <w:rPr>
          <w:rFonts w:ascii="Times New Roman" w:hAnsi="Times New Roman" w:cs="Times New Roman"/>
        </w:rPr>
        <w:t xml:space="preserve">The 2014 GBR Outlook Report states that, “The continued use of fossil fuels globally is the major driver of climate and ocean change, and servicing the export of coal is the major driver of port expansion along the regions coast”. The result of large-scale coal mining in Queensland is that large sections of healthy coral are being destroyed by the construction of new ports, accidental oil spills, and runoff from industrial mines. </w:t>
      </w:r>
      <w:r w:rsidR="001D7A3E">
        <w:rPr>
          <w:rFonts w:ascii="Times New Roman" w:hAnsi="Times New Roman" w:cs="Times New Roman"/>
        </w:rPr>
        <w:t>Despite having government legislation that protects these sections of the reef, large mining companies are taking advantage of the situation by promising an influx of jobs and boosting local economies.</w:t>
      </w:r>
      <w:r w:rsidR="008430DA">
        <w:rPr>
          <w:rFonts w:ascii="Times New Roman" w:hAnsi="Times New Roman" w:cs="Times New Roman"/>
        </w:rPr>
        <w:t xml:space="preserve"> </w:t>
      </w:r>
      <w:r w:rsidR="00F65541">
        <w:rPr>
          <w:rFonts w:ascii="Times New Roman" w:hAnsi="Times New Roman" w:cs="Times New Roman"/>
        </w:rPr>
        <w:t>A recent study conducted by multiple international conservation organizations concerning the state of the Great Barrier Reef ‘found that the number and extent of new port developments presented “a significant risk to the conservation” of the world heritage area. Since then, the Australian and Queensland governments have approved six new thermal coal mining developments</w:t>
      </w:r>
      <w:r w:rsidR="00CE1968">
        <w:rPr>
          <w:rFonts w:ascii="Times New Roman" w:hAnsi="Times New Roman" w:cs="Times New Roman"/>
        </w:rPr>
        <w:t>’ (</w:t>
      </w:r>
      <w:r w:rsidR="00CB1650">
        <w:rPr>
          <w:rFonts w:ascii="Times New Roman" w:hAnsi="Times New Roman" w:cs="Times New Roman"/>
        </w:rPr>
        <w:t>Grech, Pressey, Day, 2016)</w:t>
      </w:r>
      <w:r w:rsidR="00F65541">
        <w:rPr>
          <w:rFonts w:ascii="Times New Roman" w:hAnsi="Times New Roman" w:cs="Times New Roman"/>
        </w:rPr>
        <w:t>.</w:t>
      </w:r>
      <w:r w:rsidR="00724EEE">
        <w:rPr>
          <w:rFonts w:ascii="Times New Roman" w:hAnsi="Times New Roman" w:cs="Times New Roman"/>
        </w:rPr>
        <w:t xml:space="preserve"> Government agencies are aware of the effects that the increase in coal mining is having on the already declining state of the reef but have chosen to ignore them and approver further expansion.</w:t>
      </w:r>
      <w:r w:rsidR="00604EB9">
        <w:rPr>
          <w:rFonts w:ascii="Times New Roman" w:hAnsi="Times New Roman" w:cs="Times New Roman"/>
        </w:rPr>
        <w:t xml:space="preserve"> I implore you to </w:t>
      </w:r>
      <w:r w:rsidR="00761267">
        <w:rPr>
          <w:rFonts w:ascii="Times New Roman" w:hAnsi="Times New Roman" w:cs="Times New Roman"/>
        </w:rPr>
        <w:t>act</w:t>
      </w:r>
      <w:r w:rsidR="00604EB9">
        <w:rPr>
          <w:rFonts w:ascii="Times New Roman" w:hAnsi="Times New Roman" w:cs="Times New Roman"/>
        </w:rPr>
        <w:t xml:space="preserve"> on this issue and help preserve the beauty of the Great Barrier Reef for my generation and the generations to come.</w:t>
      </w:r>
    </w:p>
    <w:p w14:paraId="2C56ECF6" w14:textId="6E2A8789" w:rsidR="00C528A6" w:rsidRDefault="00C528A6" w:rsidP="00CE1968">
      <w:pPr>
        <w:spacing w:line="480" w:lineRule="auto"/>
        <w:rPr>
          <w:rFonts w:ascii="Times New Roman" w:hAnsi="Times New Roman" w:cs="Times New Roman"/>
        </w:rPr>
      </w:pPr>
      <w:r>
        <w:rPr>
          <w:rFonts w:ascii="Times New Roman" w:hAnsi="Times New Roman" w:cs="Times New Roman"/>
        </w:rPr>
        <w:tab/>
        <w:t>Through my resea</w:t>
      </w:r>
      <w:r w:rsidR="0066743F">
        <w:rPr>
          <w:rFonts w:ascii="Times New Roman" w:hAnsi="Times New Roman" w:cs="Times New Roman"/>
        </w:rPr>
        <w:t>rch and experience, I have identified three</w:t>
      </w:r>
      <w:r>
        <w:rPr>
          <w:rFonts w:ascii="Times New Roman" w:hAnsi="Times New Roman" w:cs="Times New Roman"/>
        </w:rPr>
        <w:t xml:space="preserve"> major stakeholder groups that play a significant role in the conservation of the Great Barrier Reef. These groups are the Queensland government and its agencies such as the GBRMPA, </w:t>
      </w:r>
      <w:r w:rsidR="00D60F03">
        <w:rPr>
          <w:rFonts w:ascii="Times New Roman" w:hAnsi="Times New Roman" w:cs="Times New Roman"/>
        </w:rPr>
        <w:t>the citizens of Queensland</w:t>
      </w:r>
      <w:r w:rsidR="0066743F">
        <w:rPr>
          <w:rFonts w:ascii="Times New Roman" w:hAnsi="Times New Roman" w:cs="Times New Roman"/>
        </w:rPr>
        <w:t>, and</w:t>
      </w:r>
      <w:r>
        <w:rPr>
          <w:rFonts w:ascii="Times New Roman" w:hAnsi="Times New Roman" w:cs="Times New Roman"/>
        </w:rPr>
        <w:t xml:space="preserve"> large mining companies such as Adani. Each one of these groups has a unique perspective on the sustainability of the Great Barrier Reef and will be greatly influenced by its longevity. Throughout the remainder of this letter, I will detail how these different bodies address the issue of coal mining’s effects on the Great Barrier Reef and will explore the motivations behind </w:t>
      </w:r>
      <w:r w:rsidR="0038426F">
        <w:rPr>
          <w:rFonts w:ascii="Times New Roman" w:hAnsi="Times New Roman" w:cs="Times New Roman"/>
        </w:rPr>
        <w:t>their alternate viewpoints.</w:t>
      </w:r>
    </w:p>
    <w:p w14:paraId="04BC3899" w14:textId="209F54A1" w:rsidR="0038426F" w:rsidRDefault="0038426F" w:rsidP="00CE1968">
      <w:pPr>
        <w:spacing w:line="480" w:lineRule="auto"/>
        <w:rPr>
          <w:rFonts w:ascii="Times New Roman" w:hAnsi="Times New Roman" w:cs="Times New Roman"/>
        </w:rPr>
      </w:pPr>
      <w:r>
        <w:rPr>
          <w:rFonts w:ascii="Times New Roman" w:hAnsi="Times New Roman" w:cs="Times New Roman"/>
        </w:rPr>
        <w:tab/>
      </w:r>
      <w:r w:rsidR="003670B7">
        <w:rPr>
          <w:rFonts w:ascii="Times New Roman" w:hAnsi="Times New Roman" w:cs="Times New Roman"/>
        </w:rPr>
        <w:t>The Adani Group is a multi-billion dollar privately owned Indian corporation</w:t>
      </w:r>
      <w:r w:rsidR="001E7D55">
        <w:rPr>
          <w:rFonts w:ascii="Times New Roman" w:hAnsi="Times New Roman" w:cs="Times New Roman"/>
        </w:rPr>
        <w:t xml:space="preserve"> that conducts business in a variety of different industries. However, one of their largest and most profitable sectors is their operation of coal mines in many countries but primarily in Australia. </w:t>
      </w:r>
      <w:r w:rsidR="00865824">
        <w:rPr>
          <w:rFonts w:ascii="Times New Roman" w:hAnsi="Times New Roman" w:cs="Times New Roman"/>
        </w:rPr>
        <w:t xml:space="preserve">In recent years, Adani has worked to gain approval from the Australian government for the construction of new coal mines in Queensland. Their proposal for the $16 billion dollar </w:t>
      </w:r>
      <w:r w:rsidR="0061359A">
        <w:rPr>
          <w:rFonts w:ascii="Times New Roman" w:hAnsi="Times New Roman" w:cs="Times New Roman"/>
        </w:rPr>
        <w:t xml:space="preserve">Carmichael mine project in central Queensland promised the influx of ten thousand new jobs </w:t>
      </w:r>
      <w:r w:rsidR="001A2766">
        <w:rPr>
          <w:rFonts w:ascii="Times New Roman" w:hAnsi="Times New Roman" w:cs="Times New Roman"/>
        </w:rPr>
        <w:t>as well as increased revenues in</w:t>
      </w:r>
      <w:r w:rsidR="0061359A">
        <w:rPr>
          <w:rFonts w:ascii="Times New Roman" w:hAnsi="Times New Roman" w:cs="Times New Roman"/>
        </w:rPr>
        <w:t xml:space="preserve"> the local economy.</w:t>
      </w:r>
      <w:r w:rsidR="001A2766">
        <w:rPr>
          <w:rFonts w:ascii="Times New Roman" w:hAnsi="Times New Roman" w:cs="Times New Roman"/>
        </w:rPr>
        <w:t xml:space="preserve"> However, this project would come at a detrimental cost </w:t>
      </w:r>
      <w:r w:rsidR="001B0F08">
        <w:rPr>
          <w:rFonts w:ascii="Times New Roman" w:hAnsi="Times New Roman" w:cs="Times New Roman"/>
        </w:rPr>
        <w:t xml:space="preserve">to </w:t>
      </w:r>
      <w:r w:rsidR="001A2766">
        <w:rPr>
          <w:rFonts w:ascii="Times New Roman" w:hAnsi="Times New Roman" w:cs="Times New Roman"/>
        </w:rPr>
        <w:t xml:space="preserve">the Great Barrier Reef. </w:t>
      </w:r>
      <w:r w:rsidR="001B0F08">
        <w:rPr>
          <w:rFonts w:ascii="Times New Roman" w:hAnsi="Times New Roman" w:cs="Times New Roman"/>
        </w:rPr>
        <w:t xml:space="preserve">The new mine would be one of the biggest in the world </w:t>
      </w:r>
      <w:r w:rsidR="009442AE">
        <w:rPr>
          <w:rFonts w:ascii="Times New Roman" w:hAnsi="Times New Roman" w:cs="Times New Roman"/>
        </w:rPr>
        <w:t xml:space="preserve">estimated to generate 4.7 billion tons of carbon pollution over its lifetime and </w:t>
      </w:r>
      <w:r w:rsidR="001B0F08">
        <w:rPr>
          <w:rFonts w:ascii="Times New Roman" w:hAnsi="Times New Roman" w:cs="Times New Roman"/>
        </w:rPr>
        <w:t>requiring the dredging of the sea floor for port expansions throughout the Great Barrier Reef Marine Park. Furthermore, the Carmichael Mine would demand more shipping in the area which greatly increases the chances of massive oil spills and the dumping of coal into the reef.</w:t>
      </w:r>
      <w:r w:rsidR="00892139">
        <w:rPr>
          <w:rFonts w:ascii="Times New Roman" w:hAnsi="Times New Roman" w:cs="Times New Roman"/>
        </w:rPr>
        <w:t xml:space="preserve"> </w:t>
      </w:r>
      <w:r w:rsidR="006E7172">
        <w:rPr>
          <w:rFonts w:ascii="Times New Roman" w:hAnsi="Times New Roman" w:cs="Times New Roman"/>
        </w:rPr>
        <w:t>The suspension of coal particles in ocean waters was examined in a recent study and it was discovered that, “moderate to high levels of coal contamination can substantially decrease growth and increase mortality of important reef-building coral species, reef fish and seagrass” (</w:t>
      </w:r>
      <w:r w:rsidR="00DE22C0">
        <w:rPr>
          <w:rFonts w:ascii="Times New Roman" w:hAnsi="Times New Roman" w:cs="Times New Roman"/>
        </w:rPr>
        <w:t>Berry, Hoogenboom, Flores, Negri, 2016).</w:t>
      </w:r>
      <w:r w:rsidR="00A93C55">
        <w:rPr>
          <w:rFonts w:ascii="Times New Roman" w:hAnsi="Times New Roman" w:cs="Times New Roman"/>
        </w:rPr>
        <w:t xml:space="preserve"> </w:t>
      </w:r>
      <w:r w:rsidR="009442AE">
        <w:rPr>
          <w:rFonts w:ascii="Times New Roman" w:hAnsi="Times New Roman" w:cs="Times New Roman"/>
        </w:rPr>
        <w:t>Despite the environmental damages, the Carmichael mine project gained approvals from the Queensland government but the project was drastically delayed by legal challenges and difficulty in securing financing. As a result, the mine was scaled down and is now projected to contribute far less jobs to local economies but will still lead to port expansions and the risk of oil and coal pollution in the oceans.</w:t>
      </w:r>
    </w:p>
    <w:p w14:paraId="4F7884D5" w14:textId="219E317A" w:rsidR="00AF09D8" w:rsidRDefault="00AF09D8" w:rsidP="00CE1968">
      <w:pPr>
        <w:spacing w:line="480" w:lineRule="auto"/>
        <w:rPr>
          <w:rFonts w:ascii="Times New Roman" w:hAnsi="Times New Roman" w:cs="Times New Roman"/>
        </w:rPr>
      </w:pPr>
      <w:r>
        <w:rPr>
          <w:rFonts w:ascii="Times New Roman" w:hAnsi="Times New Roman" w:cs="Times New Roman"/>
        </w:rPr>
        <w:tab/>
      </w:r>
      <w:r w:rsidR="006A5BC7">
        <w:rPr>
          <w:rFonts w:ascii="Times New Roman" w:hAnsi="Times New Roman" w:cs="Times New Roman"/>
        </w:rPr>
        <w:t xml:space="preserve">The Great Barrier Reef Marine Park Authority is the Australian governmental organization that protects and regulates all parts of the Great Barrier Reef. </w:t>
      </w:r>
      <w:r w:rsidR="003C3E70">
        <w:rPr>
          <w:rFonts w:ascii="Times New Roman" w:hAnsi="Times New Roman" w:cs="Times New Roman"/>
        </w:rPr>
        <w:t>At first glance they seem to be doing everything they can to preserve the reef and ensure it</w:t>
      </w:r>
      <w:r w:rsidR="00AC71F6">
        <w:rPr>
          <w:rFonts w:ascii="Times New Roman" w:hAnsi="Times New Roman" w:cs="Times New Roman"/>
        </w:rPr>
        <w:t>s</w:t>
      </w:r>
      <w:r w:rsidR="003C3E70">
        <w:rPr>
          <w:rFonts w:ascii="Times New Roman" w:hAnsi="Times New Roman" w:cs="Times New Roman"/>
        </w:rPr>
        <w:t xml:space="preserve"> sustainability. However, this agency has made a variety of questionable decisions in recent years including appointing paid government officials to executive and board positions within the authority. </w:t>
      </w:r>
      <w:r w:rsidR="000D6A39">
        <w:rPr>
          <w:rFonts w:ascii="Times New Roman" w:hAnsi="Times New Roman" w:cs="Times New Roman"/>
        </w:rPr>
        <w:t xml:space="preserve">A prime example of this </w:t>
      </w:r>
      <w:r w:rsidR="00E21BD6">
        <w:rPr>
          <w:rFonts w:ascii="Times New Roman" w:hAnsi="Times New Roman" w:cs="Times New Roman"/>
        </w:rPr>
        <w:t>is the recent announcement of the organizations new chairman, Dr. Ian Poiner. Former chair of the board for the Reef and Rainforest Research Centre (RRRC), it was revealed that Poiner and the RRRC, “altered a scientific assessment of its starfish-killing program against the direct demands of the report’s author, before passing it on to the government” (</w:t>
      </w:r>
      <w:r w:rsidR="004D2655">
        <w:rPr>
          <w:rFonts w:ascii="Times New Roman" w:hAnsi="Times New Roman" w:cs="Times New Roman"/>
        </w:rPr>
        <w:t>Slezak, 2018).</w:t>
      </w:r>
      <w:r w:rsidR="00AC71F6">
        <w:rPr>
          <w:rFonts w:ascii="Times New Roman" w:hAnsi="Times New Roman" w:cs="Times New Roman"/>
        </w:rPr>
        <w:t xml:space="preserve"> The crown of thorns starfish is extremely destructive to the reef and the fact that Poiner was directly responsible for altering scientific suggestions to deal with them proves that he has outside motivations. </w:t>
      </w:r>
      <w:r w:rsidR="00741DBF">
        <w:rPr>
          <w:rFonts w:ascii="Times New Roman" w:hAnsi="Times New Roman" w:cs="Times New Roman"/>
        </w:rPr>
        <w:t>Poiner’s history at RRRC illustrates how the people in charge o</w:t>
      </w:r>
      <w:r w:rsidR="004A6B8D">
        <w:rPr>
          <w:rFonts w:ascii="Times New Roman" w:hAnsi="Times New Roman" w:cs="Times New Roman"/>
        </w:rPr>
        <w:t>f regulating and legislating</w:t>
      </w:r>
      <w:r w:rsidR="00741DBF">
        <w:rPr>
          <w:rFonts w:ascii="Times New Roman" w:hAnsi="Times New Roman" w:cs="Times New Roman"/>
        </w:rPr>
        <w:t xml:space="preserve"> th</w:t>
      </w:r>
      <w:r w:rsidR="004A6B8D">
        <w:rPr>
          <w:rFonts w:ascii="Times New Roman" w:hAnsi="Times New Roman" w:cs="Times New Roman"/>
        </w:rPr>
        <w:t xml:space="preserve">e Great Barrier Reef </w:t>
      </w:r>
      <w:r w:rsidR="00741DBF">
        <w:rPr>
          <w:rFonts w:ascii="Times New Roman" w:hAnsi="Times New Roman" w:cs="Times New Roman"/>
        </w:rPr>
        <w:t>may not actually be doing what’s best for preserving its longevity. Government officials like Poiner are likely to directly profit from allowing mining groups such as Adani dredge for new ports through the marine park and expand their operations.</w:t>
      </w:r>
    </w:p>
    <w:p w14:paraId="1250ED19" w14:textId="59098A5C" w:rsidR="00120D4C" w:rsidRDefault="00741DBF" w:rsidP="00CE1968">
      <w:pPr>
        <w:spacing w:line="480" w:lineRule="auto"/>
        <w:rPr>
          <w:rFonts w:ascii="Times New Roman" w:hAnsi="Times New Roman" w:cs="Times New Roman"/>
        </w:rPr>
      </w:pPr>
      <w:r>
        <w:rPr>
          <w:rFonts w:ascii="Times New Roman" w:hAnsi="Times New Roman" w:cs="Times New Roman"/>
        </w:rPr>
        <w:tab/>
      </w:r>
      <w:r w:rsidR="00BF62A5">
        <w:rPr>
          <w:rFonts w:ascii="Times New Roman" w:hAnsi="Times New Roman" w:cs="Times New Roman"/>
        </w:rPr>
        <w:t>Additionally, a large stakeholder g</w:t>
      </w:r>
      <w:r w:rsidR="00284DAA">
        <w:rPr>
          <w:rFonts w:ascii="Times New Roman" w:hAnsi="Times New Roman" w:cs="Times New Roman"/>
        </w:rPr>
        <w:t>roup that is influenced</w:t>
      </w:r>
      <w:r w:rsidR="00BF62A5">
        <w:rPr>
          <w:rFonts w:ascii="Times New Roman" w:hAnsi="Times New Roman" w:cs="Times New Roman"/>
        </w:rPr>
        <w:t xml:space="preserve"> through coal mining’s effects on the Great Barrier Reef is the citizens of Queensland. These Australian citizens are the ones who will benefit from a bolstered economy and the jobs that new coal mines bring to their region. However, they are also the ones that </w:t>
      </w:r>
      <w:r w:rsidR="00B9380A">
        <w:rPr>
          <w:rFonts w:ascii="Times New Roman" w:hAnsi="Times New Roman" w:cs="Times New Roman"/>
        </w:rPr>
        <w:t>live and work along the reef and witness its deteri</w:t>
      </w:r>
      <w:r w:rsidR="00A11F6F">
        <w:rPr>
          <w:rFonts w:ascii="Times New Roman" w:hAnsi="Times New Roman" w:cs="Times New Roman"/>
        </w:rPr>
        <w:t xml:space="preserve">oration every day. The Adani group promised to provide ten thousand new jobs in Queensland as a result of the Carmichael project. </w:t>
      </w:r>
      <w:r w:rsidR="00673665">
        <w:rPr>
          <w:rFonts w:ascii="Times New Roman" w:hAnsi="Times New Roman" w:cs="Times New Roman"/>
        </w:rPr>
        <w:t xml:space="preserve">Yet, this promise was far from the truth and the actual number of jobs created from the mine was much less. </w:t>
      </w:r>
      <w:r w:rsidR="00050AB6">
        <w:rPr>
          <w:rFonts w:ascii="Times New Roman" w:hAnsi="Times New Roman" w:cs="Times New Roman"/>
        </w:rPr>
        <w:t xml:space="preserve">In fact, </w:t>
      </w:r>
      <w:r w:rsidR="00CA31B5">
        <w:rPr>
          <w:rFonts w:ascii="Times New Roman" w:hAnsi="Times New Roman" w:cs="Times New Roman"/>
        </w:rPr>
        <w:t xml:space="preserve">jobs in </w:t>
      </w:r>
      <w:r w:rsidR="00050AB6">
        <w:rPr>
          <w:rFonts w:ascii="Times New Roman" w:hAnsi="Times New Roman" w:cs="Times New Roman"/>
        </w:rPr>
        <w:t xml:space="preserve">the </w:t>
      </w:r>
      <w:r w:rsidR="00CA31B5">
        <w:rPr>
          <w:rFonts w:ascii="Times New Roman" w:hAnsi="Times New Roman" w:cs="Times New Roman"/>
        </w:rPr>
        <w:t xml:space="preserve">coal mining industry are actually decreasing and it “currently employs around 20,000 people in Queensland. This has fallen from a highpoint of 30,000 in 2013. There are 2.36 million people in work in Queensland” (The Australian Institute, 2016). </w:t>
      </w:r>
      <w:r w:rsidR="00120D4C">
        <w:rPr>
          <w:rFonts w:ascii="Times New Roman" w:hAnsi="Times New Roman" w:cs="Times New Roman"/>
        </w:rPr>
        <w:t xml:space="preserve">This extremely destructive industry now only employs less than one percent of the population of Queensland which demonstrates how false the Adani Groups promises of bolstering local economies really is. The citizens of Queensland recognize the company’s false promises and most advocate for the protection of the reef. Citizens are beginning to organize so that they can have more of a voice in how their country </w:t>
      </w:r>
      <w:r w:rsidR="000064DE">
        <w:rPr>
          <w:rFonts w:ascii="Times New Roman" w:hAnsi="Times New Roman" w:cs="Times New Roman"/>
        </w:rPr>
        <w:t>is treated. This is shown</w:t>
      </w:r>
      <w:r w:rsidR="00B92DE6">
        <w:rPr>
          <w:rFonts w:ascii="Times New Roman" w:hAnsi="Times New Roman" w:cs="Times New Roman"/>
        </w:rPr>
        <w:t xml:space="preserve"> through</w:t>
      </w:r>
      <w:r w:rsidR="00120D4C">
        <w:rPr>
          <w:rFonts w:ascii="Times New Roman" w:hAnsi="Times New Roman" w:cs="Times New Roman"/>
        </w:rPr>
        <w:t xml:space="preserve"> a group of elderly Queensland citizens forcing government headquarters to </w:t>
      </w:r>
      <w:r w:rsidR="00B92DE6">
        <w:rPr>
          <w:rFonts w:ascii="Times New Roman" w:hAnsi="Times New Roman" w:cs="Times New Roman"/>
        </w:rPr>
        <w:t>shut down</w:t>
      </w:r>
      <w:r w:rsidR="00120D4C">
        <w:rPr>
          <w:rFonts w:ascii="Times New Roman" w:hAnsi="Times New Roman" w:cs="Times New Roman"/>
        </w:rPr>
        <w:t xml:space="preserve"> because they “were demanding the government prosecute Adani for an </w:t>
      </w:r>
      <w:r w:rsidR="00B92DE6">
        <w:rPr>
          <w:rFonts w:ascii="Times New Roman" w:hAnsi="Times New Roman" w:cs="Times New Roman"/>
        </w:rPr>
        <w:t>alleged</w:t>
      </w:r>
      <w:r w:rsidR="00120D4C">
        <w:rPr>
          <w:rFonts w:ascii="Times New Roman" w:hAnsi="Times New Roman" w:cs="Times New Roman"/>
        </w:rPr>
        <w:t xml:space="preserve"> breach of its pollution license by releasing sludge into wetlands near the Great Barrier Reef” (</w:t>
      </w:r>
      <w:r w:rsidR="00B92DE6">
        <w:rPr>
          <w:rFonts w:ascii="Times New Roman" w:hAnsi="Times New Roman" w:cs="Times New Roman"/>
        </w:rPr>
        <w:t xml:space="preserve">SBS News, 2018). Demonstrations such as this are occurring frequently in the region as citizens begin to advocate more and more for the protection of the reef. </w:t>
      </w:r>
    </w:p>
    <w:p w14:paraId="6BB177E1" w14:textId="0D8C3517" w:rsidR="00120D4C" w:rsidRDefault="00B92DE6" w:rsidP="00CE1968">
      <w:pPr>
        <w:spacing w:line="480" w:lineRule="auto"/>
        <w:rPr>
          <w:rFonts w:ascii="Times New Roman" w:hAnsi="Times New Roman" w:cs="Times New Roman"/>
        </w:rPr>
      </w:pPr>
      <w:r>
        <w:rPr>
          <w:rFonts w:ascii="Times New Roman" w:hAnsi="Times New Roman" w:cs="Times New Roman"/>
        </w:rPr>
        <w:tab/>
      </w:r>
      <w:r w:rsidR="000F7F5A">
        <w:rPr>
          <w:rFonts w:ascii="Times New Roman" w:hAnsi="Times New Roman" w:cs="Times New Roman"/>
        </w:rPr>
        <w:t xml:space="preserve">Despite the gloomy outlook for the longevity of the Great Barrier Reef, there are still many different organizations intervening in how coal mining and other factors influence the reef. One group that has been particularly effective in pushing the Queensland government to make a plan to save the reef is UNESCO. This international organization is dedicated to achieving sustainable development goals and preserving </w:t>
      </w:r>
      <w:r w:rsidR="00BF7454">
        <w:rPr>
          <w:rFonts w:ascii="Times New Roman" w:hAnsi="Times New Roman" w:cs="Times New Roman"/>
        </w:rPr>
        <w:t xml:space="preserve">human and natural history for generations to come. The Great Barrier Reef has long been on the UNESCO list of world heritage sites </w:t>
      </w:r>
      <w:r w:rsidR="00092E56">
        <w:rPr>
          <w:rFonts w:ascii="Times New Roman" w:hAnsi="Times New Roman" w:cs="Times New Roman"/>
        </w:rPr>
        <w:t>and in recent years the group has put a great deal of pressure on the GBRMPA and the Australian government to step up their preservation of the reef. The suggestions that UNESCO made to improve water quality and address the destruction of coral are</w:t>
      </w:r>
      <w:r w:rsidR="00B13165">
        <w:rPr>
          <w:rFonts w:ascii="Times New Roman" w:hAnsi="Times New Roman" w:cs="Times New Roman"/>
        </w:rPr>
        <w:t xml:space="preserve"> actually</w:t>
      </w:r>
      <w:r w:rsidR="00092E56">
        <w:rPr>
          <w:rFonts w:ascii="Times New Roman" w:hAnsi="Times New Roman" w:cs="Times New Roman"/>
        </w:rPr>
        <w:t xml:space="preserve"> </w:t>
      </w:r>
      <w:r w:rsidR="00B13165">
        <w:rPr>
          <w:rFonts w:ascii="Times New Roman" w:hAnsi="Times New Roman" w:cs="Times New Roman"/>
        </w:rPr>
        <w:t>being</w:t>
      </w:r>
      <w:r w:rsidR="00092E56">
        <w:rPr>
          <w:rFonts w:ascii="Times New Roman" w:hAnsi="Times New Roman" w:cs="Times New Roman"/>
        </w:rPr>
        <w:t xml:space="preserve"> acted upon by the government. </w:t>
      </w:r>
      <w:r w:rsidR="00B13165">
        <w:rPr>
          <w:rFonts w:ascii="Times New Roman" w:hAnsi="Times New Roman" w:cs="Times New Roman"/>
        </w:rPr>
        <w:t xml:space="preserve">The GBRMPA has announced the reefs 2050 long term sustainability plan and is beginning to take the steps necessary to improving coral habitat. </w:t>
      </w:r>
      <w:r w:rsidR="00ED2FC8">
        <w:rPr>
          <w:rFonts w:ascii="Times New Roman" w:hAnsi="Times New Roman" w:cs="Times New Roman"/>
        </w:rPr>
        <w:t>UNESCO responded to these steps toward improvement in a draft for the agenda of an upcoming world heritage committee meeting commending the GBRMPA for what they are doing but encouraging them to “accelerate efforts to ensure meeting the immediate and long-term targets of the plan, which are essential to the overall resilience of the property, in particularly regarding water quality” (</w:t>
      </w:r>
      <w:r w:rsidR="00156990">
        <w:rPr>
          <w:rFonts w:ascii="Times New Roman" w:hAnsi="Times New Roman" w:cs="Times New Roman"/>
        </w:rPr>
        <w:t xml:space="preserve">Wahlquist, 2017). </w:t>
      </w:r>
      <w:r w:rsidR="00B13165">
        <w:rPr>
          <w:rFonts w:ascii="Times New Roman" w:hAnsi="Times New Roman" w:cs="Times New Roman"/>
        </w:rPr>
        <w:t xml:space="preserve">This “reef 2050 plan” is a direct result of UNESCO intervening and I believe that the continued involvement of UNESCO on this issue is an excellent way to push the Australian government in a positive direction. </w:t>
      </w:r>
    </w:p>
    <w:p w14:paraId="6990CFE3" w14:textId="729517C3" w:rsidR="00741DBF" w:rsidRDefault="00120D4C" w:rsidP="00120D4C">
      <w:pPr>
        <w:spacing w:line="480" w:lineRule="auto"/>
        <w:ind w:firstLine="720"/>
        <w:rPr>
          <w:rFonts w:ascii="Times New Roman" w:hAnsi="Times New Roman" w:cs="Times New Roman"/>
        </w:rPr>
      </w:pPr>
      <w:r>
        <w:rPr>
          <w:rFonts w:ascii="Times New Roman" w:hAnsi="Times New Roman" w:cs="Times New Roman"/>
        </w:rPr>
        <w:t xml:space="preserve">The high-ranking people controlling the GBRMPA and the Adani Group are largely fueled by a markets approach and a capitalist way of thinking. The GBRMPA allows mining operations to increase and exceed regulations in the marine park due to </w:t>
      </w:r>
      <w:r w:rsidR="0003702E">
        <w:rPr>
          <w:rFonts w:ascii="Times New Roman" w:hAnsi="Times New Roman" w:cs="Times New Roman"/>
        </w:rPr>
        <w:t>the promise of an influx of jobs and more revenue to grow the economy. Both groups have commodified the reef as something that they can use and manipulate to gain more profit. Therefore, I propose that we view the issue of coal mining on the Great Barrier Reef from a more social constructionist perspective and question whether the information that the government and conservation groups are feeding us is true. Once we start to understand this issue from a social constructionist approach, we will begin t</w:t>
      </w:r>
      <w:r w:rsidR="00567ECE">
        <w:rPr>
          <w:rFonts w:ascii="Times New Roman" w:hAnsi="Times New Roman" w:cs="Times New Roman"/>
        </w:rPr>
        <w:t>o understand what truly motivates</w:t>
      </w:r>
      <w:r w:rsidR="0003702E">
        <w:rPr>
          <w:rFonts w:ascii="Times New Roman" w:hAnsi="Times New Roman" w:cs="Times New Roman"/>
        </w:rPr>
        <w:t xml:space="preserve"> these different stakeholder groups.</w:t>
      </w:r>
      <w:r w:rsidR="00AE42B6">
        <w:rPr>
          <w:rFonts w:ascii="Times New Roman" w:hAnsi="Times New Roman" w:cs="Times New Roman"/>
        </w:rPr>
        <w:t xml:space="preserve"> </w:t>
      </w:r>
      <w:r w:rsidR="005A16D7">
        <w:rPr>
          <w:rFonts w:ascii="Times New Roman" w:hAnsi="Times New Roman" w:cs="Times New Roman"/>
        </w:rPr>
        <w:t xml:space="preserve">Ultimately viewing the issues that the Great Barrier Reef faces from this approach has allowed me to develop a new intervention strategy that has not been addressed. </w:t>
      </w:r>
      <w:r w:rsidR="008528BA">
        <w:rPr>
          <w:rFonts w:ascii="Times New Roman" w:hAnsi="Times New Roman" w:cs="Times New Roman"/>
        </w:rPr>
        <w:t xml:space="preserve">I think that </w:t>
      </w:r>
      <w:r w:rsidR="003223E9">
        <w:rPr>
          <w:rFonts w:ascii="Times New Roman" w:hAnsi="Times New Roman" w:cs="Times New Roman"/>
        </w:rPr>
        <w:t>the Australian government should pass legislation that requires much higher taxes on the shipping and transport of coal for foreign companies. Additionally, I think that they should commit to using the revenue from these taxes to fund the implementation of the “reef 2050 plan” so that the correct steps can be taken to preserve the reef.</w:t>
      </w:r>
      <w:r w:rsidR="003C094D">
        <w:rPr>
          <w:rFonts w:ascii="Times New Roman" w:hAnsi="Times New Roman" w:cs="Times New Roman"/>
        </w:rPr>
        <w:t xml:space="preserve"> From analyzing the motivations of foreign mining companies such as Adani from a social constructionist approach, I have determined that they have no concern at all for the sustainability of the Great Barrier Reef or the ecosystems they exploit. Therefore, </w:t>
      </w:r>
      <w:r w:rsidR="00A543CF">
        <w:rPr>
          <w:rFonts w:ascii="Times New Roman" w:hAnsi="Times New Roman" w:cs="Times New Roman"/>
        </w:rPr>
        <w:t>by</w:t>
      </w:r>
      <w:r w:rsidR="003C094D">
        <w:rPr>
          <w:rFonts w:ascii="Times New Roman" w:hAnsi="Times New Roman" w:cs="Times New Roman"/>
        </w:rPr>
        <w:t xml:space="preserve"> taxing them more to mine in Queensland, </w:t>
      </w:r>
      <w:r w:rsidR="00887D17">
        <w:rPr>
          <w:rFonts w:ascii="Times New Roman" w:hAnsi="Times New Roman" w:cs="Times New Roman"/>
        </w:rPr>
        <w:t>smaller Australian companies that have less of an environmental impact will start to take over.</w:t>
      </w:r>
    </w:p>
    <w:p w14:paraId="009A1722" w14:textId="4436CC46" w:rsidR="00CE1968" w:rsidRDefault="00CE1968" w:rsidP="00CE1968">
      <w:pPr>
        <w:spacing w:line="480" w:lineRule="auto"/>
        <w:rPr>
          <w:rFonts w:ascii="Times New Roman" w:hAnsi="Times New Roman" w:cs="Times New Roman"/>
        </w:rPr>
      </w:pPr>
      <w:r>
        <w:rPr>
          <w:rFonts w:ascii="Times New Roman" w:hAnsi="Times New Roman" w:cs="Times New Roman"/>
        </w:rPr>
        <w:tab/>
      </w:r>
      <w:r w:rsidR="00A543CF">
        <w:rPr>
          <w:rFonts w:ascii="Times New Roman" w:hAnsi="Times New Roman" w:cs="Times New Roman"/>
        </w:rPr>
        <w:t xml:space="preserve">As Queensland’s minister for natural resources, mines and energy, I implore you to push for the use of sustainable business practices regarding coal mining in the region. </w:t>
      </w:r>
      <w:r w:rsidR="009966D3">
        <w:rPr>
          <w:rFonts w:ascii="Times New Roman" w:hAnsi="Times New Roman" w:cs="Times New Roman"/>
        </w:rPr>
        <w:t>Large foreign companies such as the Adani Group do not have any concern for the preservat</w:t>
      </w:r>
      <w:r w:rsidR="00DC29E3">
        <w:rPr>
          <w:rFonts w:ascii="Times New Roman" w:hAnsi="Times New Roman" w:cs="Times New Roman"/>
        </w:rPr>
        <w:t>ion of coral or the improvement of ocean water quality. In addition, I firmly believe that</w:t>
      </w:r>
      <w:r w:rsidR="009966D3">
        <w:rPr>
          <w:rFonts w:ascii="Times New Roman" w:hAnsi="Times New Roman" w:cs="Times New Roman"/>
        </w:rPr>
        <w:t xml:space="preserve"> the citizens of Queensland will stand behind you if you advocate for better reef protection and people around the world will benefit. Without politicians such as yourself making a stand on coal mining, the future of the Great Barrier Reef is uncertain.</w:t>
      </w:r>
    </w:p>
    <w:p w14:paraId="513E5DE3" w14:textId="77777777" w:rsidR="00DC29E3" w:rsidRDefault="00DC29E3" w:rsidP="00CE1968">
      <w:pPr>
        <w:spacing w:line="480" w:lineRule="auto"/>
        <w:rPr>
          <w:rFonts w:ascii="Times New Roman" w:hAnsi="Times New Roman" w:cs="Times New Roman"/>
        </w:rPr>
      </w:pPr>
    </w:p>
    <w:p w14:paraId="05477512" w14:textId="10B18415" w:rsidR="00DC29E3" w:rsidRDefault="00DC29E3" w:rsidP="00CE1968">
      <w:pPr>
        <w:spacing w:line="480" w:lineRule="auto"/>
        <w:rPr>
          <w:rFonts w:ascii="Times New Roman" w:hAnsi="Times New Roman" w:cs="Times New Roman"/>
        </w:rPr>
      </w:pPr>
      <w:r>
        <w:rPr>
          <w:rFonts w:ascii="Times New Roman" w:hAnsi="Times New Roman" w:cs="Times New Roman"/>
        </w:rPr>
        <w:tab/>
      </w:r>
      <w:r w:rsidR="000F18F4">
        <w:rPr>
          <w:rFonts w:ascii="Times New Roman" w:hAnsi="Times New Roman" w:cs="Times New Roman"/>
        </w:rPr>
        <w:tab/>
      </w:r>
      <w:r>
        <w:rPr>
          <w:rFonts w:ascii="Times New Roman" w:hAnsi="Times New Roman" w:cs="Times New Roman"/>
        </w:rPr>
        <w:t>Sincerely,</w:t>
      </w:r>
    </w:p>
    <w:p w14:paraId="2162ECA3" w14:textId="0524C1A5" w:rsidR="00DC29E3" w:rsidRDefault="00DC29E3" w:rsidP="00CE1968">
      <w:pPr>
        <w:spacing w:line="480" w:lineRule="auto"/>
        <w:rPr>
          <w:rFonts w:ascii="Times New Roman" w:hAnsi="Times New Roman" w:cs="Times New Roman"/>
        </w:rPr>
      </w:pPr>
      <w:r>
        <w:rPr>
          <w:rFonts w:ascii="Times New Roman" w:hAnsi="Times New Roman" w:cs="Times New Roman"/>
        </w:rPr>
        <w:tab/>
      </w:r>
      <w:r w:rsidR="000F18F4">
        <w:rPr>
          <w:rFonts w:ascii="Times New Roman" w:hAnsi="Times New Roman" w:cs="Times New Roman"/>
        </w:rPr>
        <w:tab/>
      </w:r>
      <w:r>
        <w:rPr>
          <w:rFonts w:ascii="Times New Roman" w:hAnsi="Times New Roman" w:cs="Times New Roman"/>
        </w:rPr>
        <w:t xml:space="preserve">        Asa Smith</w:t>
      </w:r>
    </w:p>
    <w:p w14:paraId="54D912D8" w14:textId="77777777" w:rsidR="00EF361A" w:rsidRDefault="00EF361A" w:rsidP="00CE1968">
      <w:pPr>
        <w:spacing w:line="480" w:lineRule="auto"/>
        <w:rPr>
          <w:rFonts w:ascii="Times New Roman" w:hAnsi="Times New Roman" w:cs="Times New Roman"/>
        </w:rPr>
      </w:pPr>
    </w:p>
    <w:p w14:paraId="26B4BCB1" w14:textId="77777777" w:rsidR="00EF361A" w:rsidRDefault="00EF361A" w:rsidP="00CE1968">
      <w:pPr>
        <w:spacing w:line="480" w:lineRule="auto"/>
        <w:rPr>
          <w:rFonts w:ascii="Times New Roman" w:hAnsi="Times New Roman" w:cs="Times New Roman"/>
        </w:rPr>
      </w:pPr>
    </w:p>
    <w:p w14:paraId="3BDA9618" w14:textId="77777777" w:rsidR="004D2655" w:rsidRDefault="004D2655" w:rsidP="00CE1968">
      <w:pPr>
        <w:spacing w:line="480" w:lineRule="auto"/>
        <w:rPr>
          <w:rFonts w:ascii="Times New Roman" w:hAnsi="Times New Roman" w:cs="Times New Roman"/>
        </w:rPr>
      </w:pPr>
    </w:p>
    <w:p w14:paraId="4DCE61DD" w14:textId="77777777" w:rsidR="003223E9" w:rsidRDefault="003223E9" w:rsidP="00CE1968">
      <w:pPr>
        <w:spacing w:line="480" w:lineRule="auto"/>
        <w:rPr>
          <w:rFonts w:ascii="Times New Roman" w:hAnsi="Times New Roman" w:cs="Times New Roman"/>
        </w:rPr>
      </w:pPr>
    </w:p>
    <w:p w14:paraId="018D3235" w14:textId="77777777" w:rsidR="003223E9" w:rsidRDefault="003223E9" w:rsidP="00CE1968">
      <w:pPr>
        <w:spacing w:line="480" w:lineRule="auto"/>
        <w:rPr>
          <w:rFonts w:ascii="Times New Roman" w:hAnsi="Times New Roman" w:cs="Times New Roman"/>
        </w:rPr>
      </w:pPr>
    </w:p>
    <w:p w14:paraId="17AA176E" w14:textId="77777777" w:rsidR="00A543CF" w:rsidRDefault="00A543CF" w:rsidP="00CE1968">
      <w:pPr>
        <w:spacing w:line="480" w:lineRule="auto"/>
        <w:jc w:val="center"/>
        <w:rPr>
          <w:rFonts w:ascii="Times New Roman" w:hAnsi="Times New Roman" w:cs="Times New Roman"/>
        </w:rPr>
      </w:pPr>
    </w:p>
    <w:p w14:paraId="7351A256" w14:textId="77777777" w:rsidR="00A543CF" w:rsidRDefault="00A543CF" w:rsidP="00CE1968">
      <w:pPr>
        <w:spacing w:line="480" w:lineRule="auto"/>
        <w:jc w:val="center"/>
        <w:rPr>
          <w:rFonts w:ascii="Times New Roman" w:hAnsi="Times New Roman" w:cs="Times New Roman"/>
        </w:rPr>
      </w:pPr>
    </w:p>
    <w:p w14:paraId="1DCDB31B" w14:textId="77777777" w:rsidR="00A543CF" w:rsidRDefault="00A543CF" w:rsidP="00CE1968">
      <w:pPr>
        <w:spacing w:line="480" w:lineRule="auto"/>
        <w:jc w:val="center"/>
        <w:rPr>
          <w:rFonts w:ascii="Times New Roman" w:hAnsi="Times New Roman" w:cs="Times New Roman"/>
        </w:rPr>
      </w:pPr>
    </w:p>
    <w:p w14:paraId="775CE201" w14:textId="77777777" w:rsidR="00A543CF" w:rsidRDefault="00A543CF" w:rsidP="00CE1968">
      <w:pPr>
        <w:spacing w:line="480" w:lineRule="auto"/>
        <w:jc w:val="center"/>
        <w:rPr>
          <w:rFonts w:ascii="Times New Roman" w:hAnsi="Times New Roman" w:cs="Times New Roman"/>
        </w:rPr>
      </w:pPr>
    </w:p>
    <w:p w14:paraId="41574057" w14:textId="77777777" w:rsidR="00A543CF" w:rsidRDefault="00A543CF" w:rsidP="00CE1968">
      <w:pPr>
        <w:spacing w:line="480" w:lineRule="auto"/>
        <w:jc w:val="center"/>
        <w:rPr>
          <w:rFonts w:ascii="Times New Roman" w:hAnsi="Times New Roman" w:cs="Times New Roman"/>
        </w:rPr>
      </w:pPr>
    </w:p>
    <w:p w14:paraId="4B4C2CBC" w14:textId="77777777" w:rsidR="00A543CF" w:rsidRDefault="00A543CF" w:rsidP="00CE1968">
      <w:pPr>
        <w:spacing w:line="480" w:lineRule="auto"/>
        <w:jc w:val="center"/>
        <w:rPr>
          <w:rFonts w:ascii="Times New Roman" w:hAnsi="Times New Roman" w:cs="Times New Roman"/>
        </w:rPr>
      </w:pPr>
    </w:p>
    <w:p w14:paraId="53786A56" w14:textId="77777777" w:rsidR="00A543CF" w:rsidRDefault="00A543CF" w:rsidP="00C764A4">
      <w:pPr>
        <w:spacing w:line="480" w:lineRule="auto"/>
        <w:rPr>
          <w:rFonts w:ascii="Times New Roman" w:hAnsi="Times New Roman" w:cs="Times New Roman"/>
        </w:rPr>
      </w:pPr>
    </w:p>
    <w:p w14:paraId="2549AE51" w14:textId="77777777" w:rsidR="00C764A4" w:rsidRDefault="00C764A4" w:rsidP="00C764A4">
      <w:pPr>
        <w:spacing w:line="480" w:lineRule="auto"/>
        <w:rPr>
          <w:rFonts w:ascii="Times New Roman" w:hAnsi="Times New Roman" w:cs="Times New Roman"/>
        </w:rPr>
      </w:pPr>
      <w:bookmarkStart w:id="0" w:name="_GoBack"/>
      <w:bookmarkEnd w:id="0"/>
    </w:p>
    <w:p w14:paraId="7AC6DA87" w14:textId="1EA37A5D" w:rsidR="00EF361A" w:rsidRDefault="00EF361A" w:rsidP="00CE1968">
      <w:pPr>
        <w:spacing w:line="480" w:lineRule="auto"/>
        <w:jc w:val="center"/>
        <w:rPr>
          <w:rFonts w:ascii="Times New Roman" w:hAnsi="Times New Roman" w:cs="Times New Roman"/>
        </w:rPr>
      </w:pPr>
      <w:r>
        <w:rPr>
          <w:rFonts w:ascii="Times New Roman" w:hAnsi="Times New Roman" w:cs="Times New Roman"/>
        </w:rPr>
        <w:t>Citations</w:t>
      </w:r>
    </w:p>
    <w:p w14:paraId="60248D3D" w14:textId="356006EA" w:rsidR="00DE22C0" w:rsidRDefault="00DE22C0" w:rsidP="00CE1968">
      <w:pPr>
        <w:spacing w:line="480" w:lineRule="auto"/>
        <w:rPr>
          <w:rFonts w:ascii="Times New Roman" w:eastAsia="Times New Roman" w:hAnsi="Times New Roman" w:cs="Times New Roman"/>
          <w:color w:val="000000" w:themeColor="text1"/>
          <w:shd w:val="clear" w:color="auto" w:fill="FFFFFF"/>
        </w:rPr>
      </w:pPr>
      <w:r w:rsidRPr="00DE22C0">
        <w:rPr>
          <w:rFonts w:ascii="Times New Roman" w:eastAsia="Times New Roman" w:hAnsi="Times New Roman" w:cs="Times New Roman"/>
          <w:color w:val="000000" w:themeColor="text1"/>
          <w:shd w:val="clear" w:color="auto" w:fill="FFFFFF"/>
        </w:rPr>
        <w:t xml:space="preserve">Berry, K. L., Hoogenboom, M. O., Flores, F., &amp; Negri, A. P. (2016, May 13). Simulated coal spill causes mortality and growth inhibition in tropical marine organisms. Retrieved April 17, 2019, from </w:t>
      </w:r>
      <w:hyperlink r:id="rId4" w:history="1">
        <w:r w:rsidR="004D2655" w:rsidRPr="00D4232D">
          <w:rPr>
            <w:rStyle w:val="Hyperlink"/>
            <w:rFonts w:ascii="Times New Roman" w:eastAsia="Times New Roman" w:hAnsi="Times New Roman" w:cs="Times New Roman"/>
            <w:shd w:val="clear" w:color="auto" w:fill="FFFFFF"/>
          </w:rPr>
          <w:t>https://www.nature.com/articles/srep25894</w:t>
        </w:r>
      </w:hyperlink>
    </w:p>
    <w:p w14:paraId="4BBCDE80" w14:textId="77777777" w:rsidR="004D2655" w:rsidRPr="004D2655" w:rsidRDefault="004D2655" w:rsidP="00CE1968">
      <w:pPr>
        <w:spacing w:line="480" w:lineRule="auto"/>
        <w:rPr>
          <w:rFonts w:ascii="Times New Roman" w:eastAsia="Times New Roman" w:hAnsi="Times New Roman" w:cs="Times New Roman"/>
          <w:color w:val="000000" w:themeColor="text1"/>
        </w:rPr>
      </w:pPr>
    </w:p>
    <w:p w14:paraId="46EECE38" w14:textId="36F24497" w:rsidR="00174DA8" w:rsidRDefault="00174DA8" w:rsidP="00CE1968">
      <w:pPr>
        <w:spacing w:line="480" w:lineRule="auto"/>
        <w:rPr>
          <w:rFonts w:ascii="Times New Roman" w:hAnsi="Times New Roman" w:cs="Times New Roman"/>
        </w:rPr>
      </w:pPr>
      <w:r>
        <w:rPr>
          <w:rFonts w:ascii="Times New Roman" w:hAnsi="Times New Roman" w:cs="Times New Roman"/>
        </w:rPr>
        <w:t xml:space="preserve">Great Barrier Reef Marine Park Authority. (2014, January 01). Great Barrier Reef Outlook Report 2014. Retrieved April 17, 2019, from </w:t>
      </w:r>
      <w:hyperlink r:id="rId5" w:history="1">
        <w:r w:rsidRPr="00D4232D">
          <w:rPr>
            <w:rStyle w:val="Hyperlink"/>
            <w:rFonts w:ascii="Times New Roman" w:hAnsi="Times New Roman" w:cs="Times New Roman"/>
          </w:rPr>
          <w:t>http://elibrary.gbrmpa.gov.au/jspui/handle/11017/2855</w:t>
        </w:r>
      </w:hyperlink>
    </w:p>
    <w:p w14:paraId="3FF619AC" w14:textId="77777777" w:rsidR="004D2655" w:rsidRDefault="004D2655" w:rsidP="00CE1968">
      <w:pPr>
        <w:spacing w:line="480" w:lineRule="auto"/>
        <w:rPr>
          <w:rFonts w:ascii="Times New Roman" w:hAnsi="Times New Roman" w:cs="Times New Roman"/>
        </w:rPr>
      </w:pPr>
    </w:p>
    <w:p w14:paraId="3660467E" w14:textId="16DAEBF0" w:rsidR="00786383" w:rsidRDefault="00786383" w:rsidP="00CE1968">
      <w:pPr>
        <w:spacing w:line="480" w:lineRule="auto"/>
        <w:rPr>
          <w:rStyle w:val="Hyperlink"/>
          <w:rFonts w:ascii="Times New Roman" w:eastAsia="Times New Roman" w:hAnsi="Times New Roman" w:cs="Times New Roman"/>
          <w:shd w:val="clear" w:color="auto" w:fill="FFFFFF"/>
        </w:rPr>
      </w:pPr>
      <w:r w:rsidRPr="00786383">
        <w:rPr>
          <w:rFonts w:ascii="Times New Roman" w:eastAsia="Times New Roman" w:hAnsi="Times New Roman" w:cs="Times New Roman"/>
          <w:color w:val="333333"/>
          <w:shd w:val="clear" w:color="auto" w:fill="FFFFFF"/>
        </w:rPr>
        <w:t xml:space="preserve">Grech, A., Pressey, R., &amp; Day, J. (2016, June 15). Coal, Cumulative Impacts, and the Great Barrier Reef. Retrieved April 17, 2019, from </w:t>
      </w:r>
      <w:hyperlink r:id="rId6" w:history="1">
        <w:r w:rsidR="004D2655" w:rsidRPr="00D4232D">
          <w:rPr>
            <w:rStyle w:val="Hyperlink"/>
            <w:rFonts w:ascii="Times New Roman" w:eastAsia="Times New Roman" w:hAnsi="Times New Roman" w:cs="Times New Roman"/>
            <w:shd w:val="clear" w:color="auto" w:fill="FFFFFF"/>
          </w:rPr>
          <w:t>https://onlinelibrary.wiley.com/doi/full/10.1111/conl.12208</w:t>
        </w:r>
      </w:hyperlink>
    </w:p>
    <w:p w14:paraId="17CB5730" w14:textId="77777777" w:rsidR="00B92DE6" w:rsidRDefault="00B92DE6" w:rsidP="00CE1968">
      <w:pPr>
        <w:spacing w:line="480" w:lineRule="auto"/>
        <w:rPr>
          <w:rStyle w:val="Hyperlink"/>
          <w:rFonts w:ascii="Times New Roman" w:eastAsia="Times New Roman" w:hAnsi="Times New Roman" w:cs="Times New Roman"/>
          <w:shd w:val="clear" w:color="auto" w:fill="FFFFFF"/>
        </w:rPr>
      </w:pPr>
    </w:p>
    <w:p w14:paraId="3DE2E087" w14:textId="77777777" w:rsidR="00B92DE6" w:rsidRPr="00B92DE6" w:rsidRDefault="00B92DE6" w:rsidP="00B92DE6">
      <w:pPr>
        <w:spacing w:line="480" w:lineRule="auto"/>
        <w:rPr>
          <w:rFonts w:ascii="Times New Roman" w:eastAsia="Times New Roman" w:hAnsi="Times New Roman" w:cs="Times New Roman"/>
        </w:rPr>
      </w:pPr>
      <w:r w:rsidRPr="00B92DE6">
        <w:rPr>
          <w:rFonts w:ascii="Times New Roman" w:eastAsia="Times New Roman" w:hAnsi="Times New Roman" w:cs="Times New Roman"/>
          <w:color w:val="333333"/>
          <w:shd w:val="clear" w:color="auto" w:fill="FFFFFF"/>
        </w:rPr>
        <w:t>SBS News. (2018, August 27). Protesters force lockdown of Qld govt HQ. Retrieved April 17, 2019, from https://www.sbs.com.au/news/protesters-force-lockdown-of-qld-govt-hq</w:t>
      </w:r>
    </w:p>
    <w:p w14:paraId="6EDC90EB" w14:textId="77777777" w:rsidR="00B92DE6" w:rsidRDefault="00B92DE6" w:rsidP="00CE1968">
      <w:pPr>
        <w:spacing w:line="480" w:lineRule="auto"/>
        <w:rPr>
          <w:rFonts w:ascii="Times New Roman" w:eastAsia="Times New Roman" w:hAnsi="Times New Roman" w:cs="Times New Roman"/>
          <w:color w:val="333333"/>
          <w:shd w:val="clear" w:color="auto" w:fill="FFFFFF"/>
        </w:rPr>
      </w:pPr>
    </w:p>
    <w:p w14:paraId="5F43AD14" w14:textId="77777777" w:rsidR="004D2655" w:rsidRDefault="004D2655" w:rsidP="00CE1968">
      <w:pPr>
        <w:spacing w:line="480" w:lineRule="auto"/>
        <w:rPr>
          <w:rFonts w:ascii="Times New Roman" w:eastAsia="Times New Roman" w:hAnsi="Times New Roman" w:cs="Times New Roman"/>
          <w:color w:val="333333"/>
          <w:shd w:val="clear" w:color="auto" w:fill="FFFFFF"/>
        </w:rPr>
      </w:pPr>
    </w:p>
    <w:p w14:paraId="7A0F45B6" w14:textId="2E800F8A" w:rsidR="004D2655" w:rsidRDefault="004D2655" w:rsidP="004D2655">
      <w:pPr>
        <w:spacing w:line="480" w:lineRule="auto"/>
        <w:rPr>
          <w:rFonts w:ascii="Times New Roman" w:eastAsia="Times New Roman" w:hAnsi="Times New Roman" w:cs="Times New Roman"/>
          <w:color w:val="333333"/>
          <w:shd w:val="clear" w:color="auto" w:fill="FFFFFF"/>
        </w:rPr>
      </w:pPr>
      <w:r w:rsidRPr="004D2655">
        <w:rPr>
          <w:rFonts w:ascii="Times New Roman" w:eastAsia="Times New Roman" w:hAnsi="Times New Roman" w:cs="Times New Roman"/>
          <w:color w:val="333333"/>
          <w:shd w:val="clear" w:color="auto" w:fill="FFFFFF"/>
        </w:rPr>
        <w:t xml:space="preserve">Slezak, M. (2018, October 29). Reef authority gets new chairman from company involved in altering scientific report. Retrieved April 17, 2019, from </w:t>
      </w:r>
      <w:hyperlink r:id="rId7" w:history="1">
        <w:r w:rsidR="00ED54D8" w:rsidRPr="00305755">
          <w:rPr>
            <w:rStyle w:val="Hyperlink"/>
            <w:rFonts w:ascii="Times New Roman" w:eastAsia="Times New Roman" w:hAnsi="Times New Roman" w:cs="Times New Roman"/>
            <w:shd w:val="clear" w:color="auto" w:fill="FFFFFF"/>
          </w:rPr>
          <w:t>https://www.abc.net.au/news/2018-10-29/new-chairman-great-barrier-reef-marine-park-authority/10440878</w:t>
        </w:r>
      </w:hyperlink>
    </w:p>
    <w:p w14:paraId="2BD5C7F1" w14:textId="77777777" w:rsidR="00ED54D8" w:rsidRDefault="00ED54D8" w:rsidP="004D2655">
      <w:pPr>
        <w:spacing w:line="480" w:lineRule="auto"/>
        <w:rPr>
          <w:rFonts w:ascii="Times New Roman" w:eastAsia="Times New Roman" w:hAnsi="Times New Roman" w:cs="Times New Roman"/>
          <w:color w:val="333333"/>
          <w:shd w:val="clear" w:color="auto" w:fill="FFFFFF"/>
        </w:rPr>
      </w:pPr>
    </w:p>
    <w:p w14:paraId="3090533B" w14:textId="24B69C04" w:rsidR="00ED54D8" w:rsidRDefault="00ED54D8" w:rsidP="00ED54D8">
      <w:pPr>
        <w:spacing w:line="480" w:lineRule="auto"/>
        <w:rPr>
          <w:rFonts w:ascii="Times New Roman" w:eastAsia="Times New Roman" w:hAnsi="Times New Roman" w:cs="Times New Roman"/>
          <w:color w:val="333333"/>
          <w:shd w:val="clear" w:color="auto" w:fill="FFFFFF"/>
        </w:rPr>
      </w:pPr>
      <w:r w:rsidRPr="00ED54D8">
        <w:rPr>
          <w:rFonts w:ascii="Times New Roman" w:eastAsia="Times New Roman" w:hAnsi="Times New Roman" w:cs="Times New Roman"/>
          <w:color w:val="333333"/>
          <w:shd w:val="clear" w:color="auto" w:fill="FFFFFF"/>
        </w:rPr>
        <w:t xml:space="preserve">The Australian Institute. (2016, May 31). Facts on jobs, coal and Queensland. Retrieved April 17, 2019, from </w:t>
      </w:r>
      <w:hyperlink r:id="rId8" w:history="1">
        <w:r w:rsidR="00156990" w:rsidRPr="00305755">
          <w:rPr>
            <w:rStyle w:val="Hyperlink"/>
            <w:rFonts w:ascii="Times New Roman" w:eastAsia="Times New Roman" w:hAnsi="Times New Roman" w:cs="Times New Roman"/>
            <w:shd w:val="clear" w:color="auto" w:fill="FFFFFF"/>
          </w:rPr>
          <w:t>http://www.tai.org.au/content/facts-jobs-coal-and-queensland</w:t>
        </w:r>
      </w:hyperlink>
    </w:p>
    <w:p w14:paraId="19498B02" w14:textId="77777777" w:rsidR="00156990" w:rsidRDefault="00156990" w:rsidP="00ED54D8">
      <w:pPr>
        <w:spacing w:line="480" w:lineRule="auto"/>
        <w:rPr>
          <w:rFonts w:ascii="Times New Roman" w:eastAsia="Times New Roman" w:hAnsi="Times New Roman" w:cs="Times New Roman"/>
          <w:color w:val="333333"/>
          <w:shd w:val="clear" w:color="auto" w:fill="FFFFFF"/>
        </w:rPr>
      </w:pPr>
    </w:p>
    <w:p w14:paraId="14F76DFC" w14:textId="77777777" w:rsidR="00156990" w:rsidRPr="00156990" w:rsidRDefault="00156990" w:rsidP="00156990">
      <w:pPr>
        <w:spacing w:line="480" w:lineRule="auto"/>
        <w:rPr>
          <w:rFonts w:ascii="Times New Roman" w:eastAsia="Times New Roman" w:hAnsi="Times New Roman" w:cs="Times New Roman"/>
        </w:rPr>
      </w:pPr>
      <w:r w:rsidRPr="00156990">
        <w:rPr>
          <w:rFonts w:ascii="Times New Roman" w:eastAsia="Times New Roman" w:hAnsi="Times New Roman" w:cs="Times New Roman"/>
          <w:color w:val="333333"/>
          <w:shd w:val="clear" w:color="auto" w:fill="FFFFFF"/>
        </w:rPr>
        <w:t>Wahlquist, C. (2017, June 03). Great Barrier Reef: Australia must act urgently on water quality, says Unesco. Retrieved April 17, 2019, from https://www.theguardian.com/environment/2017/jun/03/great-barrier-reef-australia-must-act-urgently-on-water-quality-says-unesco</w:t>
      </w:r>
    </w:p>
    <w:p w14:paraId="0C8C0D17" w14:textId="77777777" w:rsidR="00156990" w:rsidRPr="00ED54D8" w:rsidRDefault="00156990" w:rsidP="00ED54D8">
      <w:pPr>
        <w:spacing w:line="480" w:lineRule="auto"/>
        <w:rPr>
          <w:rFonts w:ascii="Times New Roman" w:eastAsia="Times New Roman" w:hAnsi="Times New Roman" w:cs="Times New Roman"/>
        </w:rPr>
      </w:pPr>
    </w:p>
    <w:p w14:paraId="59D7219C" w14:textId="77777777" w:rsidR="00ED54D8" w:rsidRPr="004D2655" w:rsidRDefault="00ED54D8" w:rsidP="004D2655">
      <w:pPr>
        <w:spacing w:line="480" w:lineRule="auto"/>
        <w:rPr>
          <w:rFonts w:ascii="Times New Roman" w:eastAsia="Times New Roman" w:hAnsi="Times New Roman" w:cs="Times New Roman"/>
        </w:rPr>
      </w:pPr>
    </w:p>
    <w:p w14:paraId="38FAE550" w14:textId="77777777" w:rsidR="004D2655" w:rsidRPr="00786383" w:rsidRDefault="004D2655" w:rsidP="00CE1968">
      <w:pPr>
        <w:spacing w:line="480" w:lineRule="auto"/>
        <w:rPr>
          <w:rFonts w:ascii="Times New Roman" w:eastAsia="Times New Roman" w:hAnsi="Times New Roman" w:cs="Times New Roman"/>
        </w:rPr>
      </w:pPr>
    </w:p>
    <w:p w14:paraId="46A00E92" w14:textId="77777777" w:rsidR="00EF361A" w:rsidRDefault="00EF361A" w:rsidP="00EF361A">
      <w:pPr>
        <w:rPr>
          <w:rFonts w:ascii="Times New Roman" w:hAnsi="Times New Roman" w:cs="Times New Roman"/>
        </w:rPr>
      </w:pPr>
    </w:p>
    <w:p w14:paraId="55E96F8C" w14:textId="77777777" w:rsidR="00EF1872" w:rsidRPr="00D1541A" w:rsidRDefault="00EF1872" w:rsidP="00EF1872">
      <w:pPr>
        <w:rPr>
          <w:rFonts w:ascii="Times New Roman" w:hAnsi="Times New Roman" w:cs="Times New Roman"/>
        </w:rPr>
      </w:pPr>
    </w:p>
    <w:sectPr w:rsidR="00EF1872" w:rsidRPr="00D1541A" w:rsidSect="00E94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07"/>
    <w:rsid w:val="000064DE"/>
    <w:rsid w:val="0003702E"/>
    <w:rsid w:val="00050AB6"/>
    <w:rsid w:val="000659CB"/>
    <w:rsid w:val="00092E56"/>
    <w:rsid w:val="000D4AFF"/>
    <w:rsid w:val="000D6A39"/>
    <w:rsid w:val="000F0110"/>
    <w:rsid w:val="000F18F4"/>
    <w:rsid w:val="000F7F5A"/>
    <w:rsid w:val="00120D4C"/>
    <w:rsid w:val="00156990"/>
    <w:rsid w:val="00174DA8"/>
    <w:rsid w:val="001A2766"/>
    <w:rsid w:val="001B0F08"/>
    <w:rsid w:val="001B5065"/>
    <w:rsid w:val="001D7A3E"/>
    <w:rsid w:val="001E7D55"/>
    <w:rsid w:val="00242A29"/>
    <w:rsid w:val="00284DAA"/>
    <w:rsid w:val="003223E9"/>
    <w:rsid w:val="00332FF7"/>
    <w:rsid w:val="003670B7"/>
    <w:rsid w:val="0038426F"/>
    <w:rsid w:val="003C094D"/>
    <w:rsid w:val="003C3E70"/>
    <w:rsid w:val="003F16EC"/>
    <w:rsid w:val="004A6B8D"/>
    <w:rsid w:val="004B5B37"/>
    <w:rsid w:val="004C6475"/>
    <w:rsid w:val="004D2655"/>
    <w:rsid w:val="00567ECE"/>
    <w:rsid w:val="005A16D7"/>
    <w:rsid w:val="00604EB9"/>
    <w:rsid w:val="0061359A"/>
    <w:rsid w:val="006162B2"/>
    <w:rsid w:val="00641685"/>
    <w:rsid w:val="0066743F"/>
    <w:rsid w:val="00673665"/>
    <w:rsid w:val="006A5BC7"/>
    <w:rsid w:val="006B4DA2"/>
    <w:rsid w:val="006E7172"/>
    <w:rsid w:val="006F7414"/>
    <w:rsid w:val="00724EEE"/>
    <w:rsid w:val="00741DBF"/>
    <w:rsid w:val="00761267"/>
    <w:rsid w:val="00786383"/>
    <w:rsid w:val="007F27A7"/>
    <w:rsid w:val="008430DA"/>
    <w:rsid w:val="008528BA"/>
    <w:rsid w:val="00865824"/>
    <w:rsid w:val="00887D17"/>
    <w:rsid w:val="00892139"/>
    <w:rsid w:val="009442AE"/>
    <w:rsid w:val="009966D3"/>
    <w:rsid w:val="009D5FF7"/>
    <w:rsid w:val="009F132B"/>
    <w:rsid w:val="00A01C08"/>
    <w:rsid w:val="00A11F6F"/>
    <w:rsid w:val="00A543CF"/>
    <w:rsid w:val="00A726A4"/>
    <w:rsid w:val="00A903B5"/>
    <w:rsid w:val="00A93C55"/>
    <w:rsid w:val="00AC71F6"/>
    <w:rsid w:val="00AE42B6"/>
    <w:rsid w:val="00AF09D8"/>
    <w:rsid w:val="00B13165"/>
    <w:rsid w:val="00B31572"/>
    <w:rsid w:val="00B92DE6"/>
    <w:rsid w:val="00B9380A"/>
    <w:rsid w:val="00BA5032"/>
    <w:rsid w:val="00BF62A5"/>
    <w:rsid w:val="00BF7454"/>
    <w:rsid w:val="00C44A23"/>
    <w:rsid w:val="00C528A6"/>
    <w:rsid w:val="00C764A4"/>
    <w:rsid w:val="00CA1F63"/>
    <w:rsid w:val="00CA31B5"/>
    <w:rsid w:val="00CB1650"/>
    <w:rsid w:val="00CE1968"/>
    <w:rsid w:val="00CF6ED8"/>
    <w:rsid w:val="00D1541A"/>
    <w:rsid w:val="00D20C71"/>
    <w:rsid w:val="00D60F03"/>
    <w:rsid w:val="00D74451"/>
    <w:rsid w:val="00D9372C"/>
    <w:rsid w:val="00DC29E3"/>
    <w:rsid w:val="00DC6807"/>
    <w:rsid w:val="00DE22C0"/>
    <w:rsid w:val="00E04DD3"/>
    <w:rsid w:val="00E12786"/>
    <w:rsid w:val="00E21BD6"/>
    <w:rsid w:val="00E94462"/>
    <w:rsid w:val="00ED2FC8"/>
    <w:rsid w:val="00ED54D8"/>
    <w:rsid w:val="00EF1872"/>
    <w:rsid w:val="00EF361A"/>
    <w:rsid w:val="00F50447"/>
    <w:rsid w:val="00F518C3"/>
    <w:rsid w:val="00F65541"/>
    <w:rsid w:val="00F90885"/>
    <w:rsid w:val="00FF4CC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9761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872"/>
    <w:rPr>
      <w:color w:val="0563C1" w:themeColor="hyperlink"/>
      <w:u w:val="single"/>
    </w:rPr>
  </w:style>
  <w:style w:type="character" w:styleId="FollowedHyperlink">
    <w:name w:val="FollowedHyperlink"/>
    <w:basedOn w:val="DefaultParagraphFont"/>
    <w:uiPriority w:val="99"/>
    <w:semiHidden/>
    <w:unhideWhenUsed/>
    <w:rsid w:val="004D2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557">
      <w:bodyDiv w:val="1"/>
      <w:marLeft w:val="0"/>
      <w:marRight w:val="0"/>
      <w:marTop w:val="0"/>
      <w:marBottom w:val="0"/>
      <w:divBdr>
        <w:top w:val="none" w:sz="0" w:space="0" w:color="auto"/>
        <w:left w:val="none" w:sz="0" w:space="0" w:color="auto"/>
        <w:bottom w:val="none" w:sz="0" w:space="0" w:color="auto"/>
        <w:right w:val="none" w:sz="0" w:space="0" w:color="auto"/>
      </w:divBdr>
    </w:div>
    <w:div w:id="385223414">
      <w:bodyDiv w:val="1"/>
      <w:marLeft w:val="0"/>
      <w:marRight w:val="0"/>
      <w:marTop w:val="0"/>
      <w:marBottom w:val="0"/>
      <w:divBdr>
        <w:top w:val="none" w:sz="0" w:space="0" w:color="auto"/>
        <w:left w:val="none" w:sz="0" w:space="0" w:color="auto"/>
        <w:bottom w:val="none" w:sz="0" w:space="0" w:color="auto"/>
        <w:right w:val="none" w:sz="0" w:space="0" w:color="auto"/>
      </w:divBdr>
    </w:div>
    <w:div w:id="837966186">
      <w:bodyDiv w:val="1"/>
      <w:marLeft w:val="0"/>
      <w:marRight w:val="0"/>
      <w:marTop w:val="0"/>
      <w:marBottom w:val="0"/>
      <w:divBdr>
        <w:top w:val="none" w:sz="0" w:space="0" w:color="auto"/>
        <w:left w:val="none" w:sz="0" w:space="0" w:color="auto"/>
        <w:bottom w:val="none" w:sz="0" w:space="0" w:color="auto"/>
        <w:right w:val="none" w:sz="0" w:space="0" w:color="auto"/>
      </w:divBdr>
    </w:div>
    <w:div w:id="978728747">
      <w:bodyDiv w:val="1"/>
      <w:marLeft w:val="0"/>
      <w:marRight w:val="0"/>
      <w:marTop w:val="0"/>
      <w:marBottom w:val="0"/>
      <w:divBdr>
        <w:top w:val="none" w:sz="0" w:space="0" w:color="auto"/>
        <w:left w:val="none" w:sz="0" w:space="0" w:color="auto"/>
        <w:bottom w:val="none" w:sz="0" w:space="0" w:color="auto"/>
        <w:right w:val="none" w:sz="0" w:space="0" w:color="auto"/>
      </w:divBdr>
    </w:div>
    <w:div w:id="985402251">
      <w:bodyDiv w:val="1"/>
      <w:marLeft w:val="0"/>
      <w:marRight w:val="0"/>
      <w:marTop w:val="0"/>
      <w:marBottom w:val="0"/>
      <w:divBdr>
        <w:top w:val="none" w:sz="0" w:space="0" w:color="auto"/>
        <w:left w:val="none" w:sz="0" w:space="0" w:color="auto"/>
        <w:bottom w:val="none" w:sz="0" w:space="0" w:color="auto"/>
        <w:right w:val="none" w:sz="0" w:space="0" w:color="auto"/>
      </w:divBdr>
    </w:div>
    <w:div w:id="1117917527">
      <w:bodyDiv w:val="1"/>
      <w:marLeft w:val="0"/>
      <w:marRight w:val="0"/>
      <w:marTop w:val="0"/>
      <w:marBottom w:val="0"/>
      <w:divBdr>
        <w:top w:val="none" w:sz="0" w:space="0" w:color="auto"/>
        <w:left w:val="none" w:sz="0" w:space="0" w:color="auto"/>
        <w:bottom w:val="none" w:sz="0" w:space="0" w:color="auto"/>
        <w:right w:val="none" w:sz="0" w:space="0" w:color="auto"/>
      </w:divBdr>
    </w:div>
    <w:div w:id="1155222403">
      <w:bodyDiv w:val="1"/>
      <w:marLeft w:val="0"/>
      <w:marRight w:val="0"/>
      <w:marTop w:val="0"/>
      <w:marBottom w:val="0"/>
      <w:divBdr>
        <w:top w:val="none" w:sz="0" w:space="0" w:color="auto"/>
        <w:left w:val="none" w:sz="0" w:space="0" w:color="auto"/>
        <w:bottom w:val="none" w:sz="0" w:space="0" w:color="auto"/>
        <w:right w:val="none" w:sz="0" w:space="0" w:color="auto"/>
      </w:divBdr>
    </w:div>
    <w:div w:id="1322854470">
      <w:bodyDiv w:val="1"/>
      <w:marLeft w:val="0"/>
      <w:marRight w:val="0"/>
      <w:marTop w:val="0"/>
      <w:marBottom w:val="0"/>
      <w:divBdr>
        <w:top w:val="none" w:sz="0" w:space="0" w:color="auto"/>
        <w:left w:val="none" w:sz="0" w:space="0" w:color="auto"/>
        <w:bottom w:val="none" w:sz="0" w:space="0" w:color="auto"/>
        <w:right w:val="none" w:sz="0" w:space="0" w:color="auto"/>
      </w:divBdr>
    </w:div>
    <w:div w:id="2130852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nature.com/articles/srep25894" TargetMode="External"/><Relationship Id="rId5" Type="http://schemas.openxmlformats.org/officeDocument/2006/relationships/hyperlink" Target="http://elibrary.gbrmpa.gov.au/jspui/handle/11017/2855" TargetMode="External"/><Relationship Id="rId6" Type="http://schemas.openxmlformats.org/officeDocument/2006/relationships/hyperlink" Target="https://onlinelibrary.wiley.com/doi/full/10.1111/conl.12208" TargetMode="External"/><Relationship Id="rId7" Type="http://schemas.openxmlformats.org/officeDocument/2006/relationships/hyperlink" Target="https://www.abc.net.au/news/2018-10-29/new-chairman-great-barrier-reef-marine-park-authority/10440878" TargetMode="External"/><Relationship Id="rId8" Type="http://schemas.openxmlformats.org/officeDocument/2006/relationships/hyperlink" Target="http://www.tai.org.au/content/facts-jobs-coal-and-queenslan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2147</Words>
  <Characters>12238</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asapowellsmith@gmail.com</dc:creator>
  <cp:keywords/>
  <dc:description/>
  <cp:lastModifiedBy>asapowellsmith@gmail.com</cp:lastModifiedBy>
  <cp:revision>42</cp:revision>
  <dcterms:created xsi:type="dcterms:W3CDTF">2019-02-19T20:21:00Z</dcterms:created>
  <dcterms:modified xsi:type="dcterms:W3CDTF">2019-04-18T03:42:00Z</dcterms:modified>
</cp:coreProperties>
</file>