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A6D" w:rsidRDefault="007D0A6D"/>
    <w:p w:rsidR="003729FD" w:rsidRPr="008E49D2" w:rsidRDefault="00133789" w:rsidP="008E49D2">
      <w:pPr>
        <w:spacing w:line="480" w:lineRule="auto"/>
        <w:jc w:val="center"/>
        <w:rPr>
          <w:rFonts w:ascii="Times New Roman" w:hAnsi="Times New Roman" w:cs="Times New Roman"/>
        </w:rPr>
      </w:pPr>
      <w:r w:rsidRPr="008E49D2">
        <w:rPr>
          <w:rFonts w:ascii="Times New Roman" w:hAnsi="Times New Roman" w:cs="Times New Roman"/>
        </w:rPr>
        <w:t>Ecological</w:t>
      </w:r>
      <w:r w:rsidR="008E49D2" w:rsidRPr="008E49D2">
        <w:rPr>
          <w:rFonts w:ascii="Times New Roman" w:hAnsi="Times New Roman" w:cs="Times New Roman"/>
        </w:rPr>
        <w:t xml:space="preserve"> Sphere Reflection</w:t>
      </w:r>
    </w:p>
    <w:p w:rsidR="00732119" w:rsidRPr="008E49D2" w:rsidRDefault="003729FD" w:rsidP="008E49D2">
      <w:pPr>
        <w:spacing w:line="480" w:lineRule="auto"/>
        <w:ind w:firstLine="720"/>
        <w:rPr>
          <w:rFonts w:ascii="Times New Roman" w:hAnsi="Times New Roman" w:cs="Times New Roman"/>
        </w:rPr>
      </w:pPr>
      <w:r w:rsidRPr="008E49D2">
        <w:rPr>
          <w:rFonts w:ascii="Times New Roman" w:hAnsi="Times New Roman" w:cs="Times New Roman"/>
        </w:rPr>
        <w:t>For my e</w:t>
      </w:r>
      <w:r w:rsidR="00483401" w:rsidRPr="008E49D2">
        <w:rPr>
          <w:rFonts w:ascii="Times New Roman" w:hAnsi="Times New Roman" w:cs="Times New Roman"/>
        </w:rPr>
        <w:t>cological</w:t>
      </w:r>
      <w:r w:rsidRPr="008E49D2">
        <w:rPr>
          <w:rFonts w:ascii="Times New Roman" w:hAnsi="Times New Roman" w:cs="Times New Roman"/>
        </w:rPr>
        <w:t xml:space="preserve"> sphere, I took the course </w:t>
      </w:r>
      <w:r w:rsidR="00483401" w:rsidRPr="008E49D2">
        <w:rPr>
          <w:rFonts w:ascii="Times New Roman" w:hAnsi="Times New Roman" w:cs="Times New Roman"/>
        </w:rPr>
        <w:t>Design and the Environment</w:t>
      </w:r>
      <w:r w:rsidRPr="008E49D2">
        <w:rPr>
          <w:rFonts w:ascii="Times New Roman" w:hAnsi="Times New Roman" w:cs="Times New Roman"/>
        </w:rPr>
        <w:t xml:space="preserve"> (LAND1500). </w:t>
      </w:r>
      <w:r w:rsidR="00C072F3" w:rsidRPr="008E49D2">
        <w:rPr>
          <w:rFonts w:ascii="Times New Roman" w:hAnsi="Times New Roman" w:cs="Times New Roman"/>
        </w:rPr>
        <w:t>Th</w:t>
      </w:r>
      <w:r w:rsidR="00EC3B27" w:rsidRPr="008E49D2">
        <w:rPr>
          <w:rFonts w:ascii="Times New Roman" w:hAnsi="Times New Roman" w:cs="Times New Roman"/>
        </w:rPr>
        <w:t>is class taught me how to an</w:t>
      </w:r>
      <w:r w:rsidR="00483401" w:rsidRPr="008E49D2">
        <w:rPr>
          <w:rFonts w:ascii="Times New Roman" w:hAnsi="Times New Roman" w:cs="Times New Roman"/>
        </w:rPr>
        <w:t xml:space="preserve">alyze </w:t>
      </w:r>
      <w:r w:rsidR="00EC3B27" w:rsidRPr="008E49D2">
        <w:rPr>
          <w:rFonts w:ascii="Times New Roman" w:hAnsi="Times New Roman" w:cs="Times New Roman"/>
        </w:rPr>
        <w:t>the r</w:t>
      </w:r>
      <w:r w:rsidR="00483401" w:rsidRPr="008E49D2">
        <w:rPr>
          <w:rFonts w:ascii="Times New Roman" w:hAnsi="Times New Roman" w:cs="Times New Roman"/>
        </w:rPr>
        <w:t>elationship between built environment and natural systems</w:t>
      </w:r>
      <w:r w:rsidR="00EC3B27" w:rsidRPr="008E49D2">
        <w:rPr>
          <w:rFonts w:ascii="Times New Roman" w:hAnsi="Times New Roman" w:cs="Times New Roman"/>
        </w:rPr>
        <w:t xml:space="preserve">. It also presented the importance of harmonious integration and planning landscapes with intention. </w:t>
      </w:r>
      <w:r w:rsidR="00C072F3" w:rsidRPr="008E49D2">
        <w:rPr>
          <w:rFonts w:ascii="Times New Roman" w:hAnsi="Times New Roman" w:cs="Times New Roman"/>
        </w:rPr>
        <w:t xml:space="preserve">Throughout the course, I evaluated several different types of </w:t>
      </w:r>
      <w:r w:rsidR="005103A0" w:rsidRPr="008E49D2">
        <w:rPr>
          <w:rFonts w:ascii="Times New Roman" w:hAnsi="Times New Roman" w:cs="Times New Roman"/>
        </w:rPr>
        <w:t xml:space="preserve">built environments </w:t>
      </w:r>
      <w:r w:rsidR="00C072F3" w:rsidRPr="008E49D2">
        <w:rPr>
          <w:rFonts w:ascii="Times New Roman" w:hAnsi="Times New Roman" w:cs="Times New Roman"/>
        </w:rPr>
        <w:t xml:space="preserve">utilizing principles of </w:t>
      </w:r>
      <w:r w:rsidR="005103A0" w:rsidRPr="008E49D2">
        <w:rPr>
          <w:rFonts w:ascii="Times New Roman" w:hAnsi="Times New Roman" w:cs="Times New Roman"/>
        </w:rPr>
        <w:t xml:space="preserve">landscape </w:t>
      </w:r>
      <w:r w:rsidR="00C072F3" w:rsidRPr="008E49D2">
        <w:rPr>
          <w:rFonts w:ascii="Times New Roman" w:hAnsi="Times New Roman" w:cs="Times New Roman"/>
        </w:rPr>
        <w:t>architecture. Notably, for my final paper, I completed a comprehensive evaluation of the Brevard College campu</w:t>
      </w:r>
      <w:r w:rsidR="00EC3B27" w:rsidRPr="008E49D2">
        <w:rPr>
          <w:rFonts w:ascii="Times New Roman" w:hAnsi="Times New Roman" w:cs="Times New Roman"/>
        </w:rPr>
        <w:t>s</w:t>
      </w:r>
      <w:r w:rsidR="00481120" w:rsidRPr="008E49D2">
        <w:rPr>
          <w:rFonts w:ascii="Times New Roman" w:hAnsi="Times New Roman" w:cs="Times New Roman"/>
        </w:rPr>
        <w:t xml:space="preserve">. </w:t>
      </w:r>
      <w:r w:rsidR="00EC3B27" w:rsidRPr="008E49D2">
        <w:rPr>
          <w:rFonts w:ascii="Times New Roman" w:hAnsi="Times New Roman" w:cs="Times New Roman"/>
        </w:rPr>
        <w:t>This assignment enabled me to combine various design considerations while evaluating specific elements of the landscape.</w:t>
      </w:r>
    </w:p>
    <w:p w:rsidR="00483401" w:rsidRPr="008E49D2" w:rsidRDefault="00732119" w:rsidP="008E49D2">
      <w:pPr>
        <w:spacing w:line="480" w:lineRule="auto"/>
        <w:ind w:firstLine="720"/>
        <w:rPr>
          <w:rFonts w:ascii="Times New Roman" w:hAnsi="Times New Roman" w:cs="Times New Roman"/>
        </w:rPr>
      </w:pPr>
      <w:r w:rsidRPr="008E49D2">
        <w:rPr>
          <w:rFonts w:ascii="Times New Roman" w:hAnsi="Times New Roman" w:cs="Times New Roman"/>
        </w:rPr>
        <w:t xml:space="preserve">Completing this course provided me with an appreciation for building landscapes that respect the character of natural systems.  It also emphasized the importance of </w:t>
      </w:r>
      <w:r w:rsidR="00A93F27" w:rsidRPr="008E49D2">
        <w:rPr>
          <w:rFonts w:ascii="Times New Roman" w:hAnsi="Times New Roman" w:cs="Times New Roman"/>
        </w:rPr>
        <w:t>incorporating</w:t>
      </w:r>
      <w:r w:rsidRPr="008E49D2">
        <w:rPr>
          <w:rFonts w:ascii="Times New Roman" w:hAnsi="Times New Roman" w:cs="Times New Roman"/>
        </w:rPr>
        <w:t xml:space="preserve"> </w:t>
      </w:r>
      <w:r w:rsidR="00A93F27" w:rsidRPr="008E49D2">
        <w:rPr>
          <w:rFonts w:ascii="Times New Roman" w:hAnsi="Times New Roman" w:cs="Times New Roman"/>
        </w:rPr>
        <w:t xml:space="preserve">natural </w:t>
      </w:r>
      <w:r w:rsidRPr="008E49D2">
        <w:rPr>
          <w:rFonts w:ascii="Times New Roman" w:hAnsi="Times New Roman" w:cs="Times New Roman"/>
        </w:rPr>
        <w:t xml:space="preserve">elements with </w:t>
      </w:r>
      <w:r w:rsidR="00AD463E" w:rsidRPr="008E49D2">
        <w:rPr>
          <w:rFonts w:ascii="Times New Roman" w:hAnsi="Times New Roman" w:cs="Times New Roman"/>
        </w:rPr>
        <w:t>man-made</w:t>
      </w:r>
      <w:r w:rsidR="00A93F27" w:rsidRPr="008E49D2">
        <w:rPr>
          <w:rFonts w:ascii="Times New Roman" w:hAnsi="Times New Roman" w:cs="Times New Roman"/>
        </w:rPr>
        <w:t xml:space="preserve"> </w:t>
      </w:r>
      <w:r w:rsidRPr="008E49D2">
        <w:rPr>
          <w:rFonts w:ascii="Times New Roman" w:hAnsi="Times New Roman" w:cs="Times New Roman"/>
        </w:rPr>
        <w:t xml:space="preserve">elements to ensure harmonious integration. </w:t>
      </w:r>
      <w:r w:rsidR="00A93F27" w:rsidRPr="008E49D2">
        <w:rPr>
          <w:rFonts w:ascii="Times New Roman" w:hAnsi="Times New Roman" w:cs="Times New Roman"/>
        </w:rPr>
        <w:t>This is crucial because h</w:t>
      </w:r>
      <w:r w:rsidRPr="008E49D2">
        <w:rPr>
          <w:rFonts w:ascii="Times New Roman" w:hAnsi="Times New Roman" w:cs="Times New Roman"/>
        </w:rPr>
        <w:t xml:space="preserve">umans </w:t>
      </w:r>
      <w:r w:rsidR="00A93F27" w:rsidRPr="008E49D2">
        <w:rPr>
          <w:rFonts w:ascii="Times New Roman" w:hAnsi="Times New Roman" w:cs="Times New Roman"/>
        </w:rPr>
        <w:t xml:space="preserve">need </w:t>
      </w:r>
      <w:r w:rsidRPr="008E49D2">
        <w:rPr>
          <w:rFonts w:ascii="Times New Roman" w:hAnsi="Times New Roman" w:cs="Times New Roman"/>
        </w:rPr>
        <w:t>to feel connected to the natural landscape</w:t>
      </w:r>
      <w:r w:rsidR="00CA47B8" w:rsidRPr="008E49D2">
        <w:rPr>
          <w:rFonts w:ascii="Times New Roman" w:hAnsi="Times New Roman" w:cs="Times New Roman"/>
        </w:rPr>
        <w:t>s</w:t>
      </w:r>
      <w:r w:rsidRPr="008E49D2">
        <w:rPr>
          <w:rFonts w:ascii="Times New Roman" w:hAnsi="Times New Roman" w:cs="Times New Roman"/>
        </w:rPr>
        <w:t xml:space="preserve"> surrounding them.</w:t>
      </w:r>
      <w:r w:rsidR="00A93F27" w:rsidRPr="008E49D2">
        <w:rPr>
          <w:rFonts w:ascii="Times New Roman" w:hAnsi="Times New Roman" w:cs="Times New Roman"/>
        </w:rPr>
        <w:t xml:space="preserve"> </w:t>
      </w:r>
      <w:r w:rsidR="00675560" w:rsidRPr="008E49D2">
        <w:rPr>
          <w:rFonts w:ascii="Times New Roman" w:hAnsi="Times New Roman" w:cs="Times New Roman"/>
        </w:rPr>
        <w:t>On the other hand, h</w:t>
      </w:r>
      <w:r w:rsidR="00A93F27" w:rsidRPr="008E49D2">
        <w:rPr>
          <w:rFonts w:ascii="Times New Roman" w:hAnsi="Times New Roman" w:cs="Times New Roman"/>
        </w:rPr>
        <w:t xml:space="preserve">uman developments </w:t>
      </w:r>
      <w:r w:rsidR="005B4982" w:rsidRPr="008E49D2">
        <w:rPr>
          <w:rFonts w:ascii="Times New Roman" w:hAnsi="Times New Roman" w:cs="Times New Roman"/>
        </w:rPr>
        <w:t xml:space="preserve">also </w:t>
      </w:r>
      <w:r w:rsidR="00333CE9" w:rsidRPr="008E49D2">
        <w:rPr>
          <w:rFonts w:ascii="Times New Roman" w:hAnsi="Times New Roman" w:cs="Times New Roman"/>
        </w:rPr>
        <w:t xml:space="preserve">need to </w:t>
      </w:r>
      <w:r w:rsidR="00CA47B8" w:rsidRPr="008E49D2">
        <w:rPr>
          <w:rFonts w:ascii="Times New Roman" w:hAnsi="Times New Roman" w:cs="Times New Roman"/>
        </w:rPr>
        <w:t>take into consideration resource limitations to ensure</w:t>
      </w:r>
      <w:r w:rsidR="00675560" w:rsidRPr="008E49D2">
        <w:rPr>
          <w:rFonts w:ascii="Times New Roman" w:hAnsi="Times New Roman" w:cs="Times New Roman"/>
        </w:rPr>
        <w:t xml:space="preserve"> a healthy quality of life for generations to come</w:t>
      </w:r>
      <w:r w:rsidR="00333CE9" w:rsidRPr="008E49D2">
        <w:rPr>
          <w:rFonts w:ascii="Times New Roman" w:hAnsi="Times New Roman" w:cs="Times New Roman"/>
        </w:rPr>
        <w:t>.</w:t>
      </w:r>
      <w:r w:rsidR="007E0388" w:rsidRPr="008E49D2">
        <w:rPr>
          <w:rFonts w:ascii="Times New Roman" w:hAnsi="Times New Roman" w:cs="Times New Roman"/>
        </w:rPr>
        <w:t xml:space="preserve"> I believe this deeply relates to the larger scope of sustainability. In order to encourage sustainable development, we need to be mindful about how human actions </w:t>
      </w:r>
      <w:r w:rsidR="005B4982" w:rsidRPr="008E49D2">
        <w:rPr>
          <w:rFonts w:ascii="Times New Roman" w:hAnsi="Times New Roman" w:cs="Times New Roman"/>
        </w:rPr>
        <w:t xml:space="preserve">and </w:t>
      </w:r>
      <w:r w:rsidR="00CA47B8" w:rsidRPr="008E49D2">
        <w:rPr>
          <w:rFonts w:ascii="Times New Roman" w:hAnsi="Times New Roman" w:cs="Times New Roman"/>
        </w:rPr>
        <w:t>resource</w:t>
      </w:r>
      <w:r w:rsidR="005B4982" w:rsidRPr="008E49D2">
        <w:rPr>
          <w:rFonts w:ascii="Times New Roman" w:hAnsi="Times New Roman" w:cs="Times New Roman"/>
        </w:rPr>
        <w:t xml:space="preserve"> usage </w:t>
      </w:r>
      <w:r w:rsidR="007E0388" w:rsidRPr="008E49D2">
        <w:rPr>
          <w:rFonts w:ascii="Times New Roman" w:hAnsi="Times New Roman" w:cs="Times New Roman"/>
        </w:rPr>
        <w:t>impact natural systems.</w:t>
      </w:r>
      <w:bookmarkStart w:id="0" w:name="_GoBack"/>
      <w:bookmarkEnd w:id="0"/>
    </w:p>
    <w:p w:rsidR="005D2751" w:rsidRPr="008E49D2" w:rsidRDefault="00483401" w:rsidP="008E49D2">
      <w:pPr>
        <w:spacing w:line="480" w:lineRule="auto"/>
        <w:ind w:firstLine="720"/>
        <w:rPr>
          <w:rFonts w:ascii="Times New Roman" w:hAnsi="Times New Roman" w:cs="Times New Roman"/>
        </w:rPr>
      </w:pPr>
      <w:r w:rsidRPr="008E49D2">
        <w:rPr>
          <w:rFonts w:ascii="Times New Roman" w:hAnsi="Times New Roman" w:cs="Times New Roman"/>
        </w:rPr>
        <w:t xml:space="preserve">My </w:t>
      </w:r>
      <w:r w:rsidR="00CA47B8" w:rsidRPr="008E49D2">
        <w:rPr>
          <w:rFonts w:ascii="Times New Roman" w:hAnsi="Times New Roman" w:cs="Times New Roman"/>
        </w:rPr>
        <w:t xml:space="preserve">understanding of </w:t>
      </w:r>
      <w:r w:rsidRPr="008E49D2">
        <w:rPr>
          <w:rFonts w:ascii="Times New Roman" w:hAnsi="Times New Roman" w:cs="Times New Roman"/>
        </w:rPr>
        <w:t xml:space="preserve">the built environment has been greatly enhanced due to this course. I now find myself noticing small details in the world around me and applying sustainability principles to landscape features. </w:t>
      </w:r>
      <w:r w:rsidR="00453507" w:rsidRPr="008E49D2">
        <w:rPr>
          <w:rFonts w:ascii="Times New Roman" w:hAnsi="Times New Roman" w:cs="Times New Roman"/>
        </w:rPr>
        <w:t xml:space="preserve">On an individual level, this course inspired me to garden with native plants to ensure </w:t>
      </w:r>
      <w:r w:rsidR="00AD463E" w:rsidRPr="008E49D2">
        <w:rPr>
          <w:rFonts w:ascii="Times New Roman" w:hAnsi="Times New Roman" w:cs="Times New Roman"/>
        </w:rPr>
        <w:t>harmonious integration</w:t>
      </w:r>
      <w:r w:rsidR="00453507" w:rsidRPr="008E49D2">
        <w:rPr>
          <w:rFonts w:ascii="Times New Roman" w:hAnsi="Times New Roman" w:cs="Times New Roman"/>
        </w:rPr>
        <w:t xml:space="preserve">. </w:t>
      </w:r>
      <w:r w:rsidRPr="008E49D2">
        <w:rPr>
          <w:rFonts w:ascii="Times New Roman" w:hAnsi="Times New Roman" w:cs="Times New Roman"/>
        </w:rPr>
        <w:t xml:space="preserve">Although I do not plan to pursue a career involving landscape architecture, I believe the learnings from this course </w:t>
      </w:r>
      <w:r w:rsidR="00CA47B8" w:rsidRPr="008E49D2">
        <w:rPr>
          <w:rFonts w:ascii="Times New Roman" w:hAnsi="Times New Roman" w:cs="Times New Roman"/>
        </w:rPr>
        <w:t xml:space="preserve">are still </w:t>
      </w:r>
      <w:r w:rsidRPr="008E49D2">
        <w:rPr>
          <w:rFonts w:ascii="Times New Roman" w:hAnsi="Times New Roman" w:cs="Times New Roman"/>
        </w:rPr>
        <w:t>relevant to my everyday life.</w:t>
      </w:r>
      <w:r w:rsidR="00453507" w:rsidRPr="008E49D2">
        <w:rPr>
          <w:rFonts w:ascii="Times New Roman" w:hAnsi="Times New Roman" w:cs="Times New Roman"/>
        </w:rPr>
        <w:t xml:space="preserve"> Just as landscape architects aspire to protect natural systems through their work, I </w:t>
      </w:r>
      <w:r w:rsidR="00453507" w:rsidRPr="008E49D2">
        <w:rPr>
          <w:rFonts w:ascii="Times New Roman" w:hAnsi="Times New Roman" w:cs="Times New Roman"/>
        </w:rPr>
        <w:lastRenderedPageBreak/>
        <w:t>hope to also protect the natural environment through work of my own. This shared goal unites sustainability professionals for cross-functional collective action.</w:t>
      </w:r>
    </w:p>
    <w:p w:rsidR="005D2751" w:rsidRDefault="005D2751"/>
    <w:p w:rsidR="00483401" w:rsidRDefault="00483401"/>
    <w:sectPr w:rsidR="00483401" w:rsidSect="00425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3F"/>
    <w:rsid w:val="0003668C"/>
    <w:rsid w:val="000D7FF9"/>
    <w:rsid w:val="00133789"/>
    <w:rsid w:val="00333CE9"/>
    <w:rsid w:val="003729FD"/>
    <w:rsid w:val="0039373F"/>
    <w:rsid w:val="00425E30"/>
    <w:rsid w:val="00453507"/>
    <w:rsid w:val="00481120"/>
    <w:rsid w:val="00483401"/>
    <w:rsid w:val="005103A0"/>
    <w:rsid w:val="005B4982"/>
    <w:rsid w:val="005D2751"/>
    <w:rsid w:val="00675560"/>
    <w:rsid w:val="00732119"/>
    <w:rsid w:val="007D0A6D"/>
    <w:rsid w:val="007E0388"/>
    <w:rsid w:val="008E49D2"/>
    <w:rsid w:val="00903088"/>
    <w:rsid w:val="00A93F27"/>
    <w:rsid w:val="00AD03E3"/>
    <w:rsid w:val="00AD463E"/>
    <w:rsid w:val="00C072F3"/>
    <w:rsid w:val="00CA47B8"/>
    <w:rsid w:val="00EC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891083"/>
  <w15:chartTrackingRefBased/>
  <w15:docId w15:val="{082BAB73-03FC-8B4A-B222-8DA5C3DF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2020-04-08T17:16:00Z</dcterms:created>
  <dcterms:modified xsi:type="dcterms:W3CDTF">2020-04-29T00:43:00Z</dcterms:modified>
</cp:coreProperties>
</file>